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700" w:rsidRPr="005F1A6B" w:rsidRDefault="006F6700" w:rsidP="006F6700">
      <w:pPr>
        <w:tabs>
          <w:tab w:val="left" w:pos="5812"/>
        </w:tabs>
        <w:ind w:right="711"/>
        <w:jc w:val="center"/>
        <w:rPr>
          <w:color w:val="000000"/>
          <w:kern w:val="2"/>
        </w:rPr>
      </w:pPr>
      <w:r>
        <w:rPr>
          <w:noProof/>
          <w:color w:val="000000"/>
          <w:kern w:val="2"/>
          <w:lang w:eastAsia="pt-BR"/>
        </w:rPr>
        <w:drawing>
          <wp:inline distT="0" distB="0" distL="0" distR="0">
            <wp:extent cx="676275" cy="6953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71952" cy="690880"/>
                    </a:xfrm>
                    <a:prstGeom prst="rect">
                      <a:avLst/>
                    </a:prstGeom>
                    <a:noFill/>
                    <a:ln w="9525">
                      <a:noFill/>
                      <a:miter lim="800000"/>
                      <a:headEnd/>
                      <a:tailEnd/>
                    </a:ln>
                  </pic:spPr>
                </pic:pic>
              </a:graphicData>
            </a:graphic>
          </wp:inline>
        </w:drawing>
      </w:r>
    </w:p>
    <w:p w:rsidR="006F6700" w:rsidRPr="005F1A6B" w:rsidRDefault="006F6700" w:rsidP="006F6700">
      <w:pPr>
        <w:pStyle w:val="Legenda"/>
        <w:rPr>
          <w:rFonts w:ascii="Times New Roman" w:hAnsi="Times New Roman"/>
          <w:sz w:val="24"/>
          <w:szCs w:val="24"/>
        </w:rPr>
      </w:pPr>
      <w:r w:rsidRPr="005F1A6B">
        <w:rPr>
          <w:rFonts w:ascii="Times New Roman" w:hAnsi="Times New Roman"/>
          <w:sz w:val="24"/>
          <w:szCs w:val="24"/>
        </w:rPr>
        <w:t>SERVIÇO PÚBLICO FEDERAL</w:t>
      </w:r>
    </w:p>
    <w:p w:rsidR="006F6700" w:rsidRPr="005F1A6B" w:rsidRDefault="006F6700" w:rsidP="006F6700">
      <w:pPr>
        <w:tabs>
          <w:tab w:val="left" w:pos="5812"/>
        </w:tabs>
        <w:ind w:right="711"/>
        <w:jc w:val="center"/>
        <w:rPr>
          <w:b/>
          <w:bCs/>
        </w:rPr>
      </w:pPr>
      <w:r w:rsidRPr="005F1A6B">
        <w:rPr>
          <w:b/>
          <w:bCs/>
        </w:rPr>
        <w:t>MJ/DEPARTAMENTO DE POLÍCIA FEDERAL</w:t>
      </w:r>
    </w:p>
    <w:p w:rsidR="006F6700" w:rsidRDefault="006F6700" w:rsidP="006F6700">
      <w:pPr>
        <w:tabs>
          <w:tab w:val="left" w:pos="5812"/>
        </w:tabs>
        <w:ind w:right="711"/>
        <w:jc w:val="center"/>
        <w:rPr>
          <w:b/>
          <w:bCs/>
        </w:rPr>
      </w:pPr>
      <w:r w:rsidRPr="005F1A6B">
        <w:rPr>
          <w:b/>
          <w:bCs/>
        </w:rPr>
        <w:t>DIRETORIA DE ADMINISTRAÇÃO E LOGÍSTICA POLICIAL</w:t>
      </w:r>
    </w:p>
    <w:p w:rsidR="006F6700" w:rsidRPr="005F1A6B" w:rsidRDefault="006F6700" w:rsidP="006F6700">
      <w:pPr>
        <w:tabs>
          <w:tab w:val="left" w:pos="5812"/>
        </w:tabs>
        <w:ind w:right="711"/>
        <w:jc w:val="center"/>
        <w:rPr>
          <w:b/>
          <w:bCs/>
          <w:szCs w:val="24"/>
        </w:rPr>
      </w:pPr>
      <w:r w:rsidRPr="005F1A6B">
        <w:rPr>
          <w:b/>
          <w:bCs/>
          <w:szCs w:val="24"/>
        </w:rPr>
        <w:t>COORDENAÇÃO DE ADMINISTRAÇÃO</w:t>
      </w:r>
    </w:p>
    <w:p w:rsidR="00897292" w:rsidRDefault="00897292" w:rsidP="00435609">
      <w:pPr>
        <w:spacing w:after="360"/>
        <w:jc w:val="center"/>
        <w:rPr>
          <w:rFonts w:ascii="Ecofont Vera Sans" w:hAnsi="Ecofont Vera Sans"/>
          <w:sz w:val="20"/>
          <w:u w:val="single"/>
          <w:lang w:eastAsia="ar-SA"/>
        </w:rPr>
      </w:pPr>
    </w:p>
    <w:p w:rsidR="00435609" w:rsidRPr="00172360" w:rsidRDefault="00435609" w:rsidP="00435609">
      <w:pPr>
        <w:spacing w:after="360"/>
        <w:jc w:val="center"/>
        <w:rPr>
          <w:rFonts w:ascii="Ecofont Vera Sans" w:hAnsi="Ecofont Vera Sans"/>
          <w:sz w:val="20"/>
          <w:u w:val="single"/>
          <w:lang w:eastAsia="ar-SA"/>
        </w:rPr>
      </w:pPr>
      <w:r w:rsidRPr="00172360">
        <w:rPr>
          <w:rFonts w:ascii="Ecofont Vera Sans" w:hAnsi="Ecofont Vera Sans"/>
          <w:sz w:val="20"/>
          <w:u w:val="single"/>
          <w:lang w:eastAsia="ar-SA"/>
        </w:rPr>
        <w:t>ANEXO</w:t>
      </w:r>
      <w:r w:rsidR="006F6700">
        <w:rPr>
          <w:rFonts w:ascii="Ecofont Vera Sans" w:hAnsi="Ecofont Vera Sans"/>
          <w:sz w:val="20"/>
          <w:u w:val="single"/>
          <w:lang w:eastAsia="ar-SA"/>
        </w:rPr>
        <w:t xml:space="preserve"> II</w:t>
      </w:r>
      <w:r w:rsidRPr="00172360">
        <w:rPr>
          <w:rFonts w:ascii="Ecofont Vera Sans" w:hAnsi="Ecofont Vera Sans"/>
          <w:sz w:val="20"/>
          <w:u w:val="single"/>
          <w:lang w:eastAsia="ar-SA"/>
        </w:rPr>
        <w:t xml:space="preserve"> </w:t>
      </w:r>
    </w:p>
    <w:p w:rsidR="00435609" w:rsidRPr="00BD3142" w:rsidRDefault="00435609" w:rsidP="00435609">
      <w:pPr>
        <w:spacing w:after="360"/>
        <w:jc w:val="center"/>
        <w:rPr>
          <w:rFonts w:ascii="Ecofont Vera Sans" w:hAnsi="Ecofont Vera Sans"/>
          <w:b/>
          <w:sz w:val="20"/>
          <w:u w:val="single"/>
          <w:lang w:eastAsia="ar-SA"/>
        </w:rPr>
      </w:pPr>
      <w:r w:rsidRPr="00BD3142">
        <w:rPr>
          <w:rFonts w:ascii="Ecofont Vera Sans" w:hAnsi="Ecofont Vera Sans"/>
          <w:b/>
          <w:sz w:val="20"/>
          <w:u w:val="single"/>
          <w:lang w:eastAsia="ar-SA"/>
        </w:rPr>
        <w:t>MINUTA DO CONTRATO</w:t>
      </w:r>
    </w:p>
    <w:p w:rsidR="00435609" w:rsidRPr="00172360" w:rsidRDefault="00435609" w:rsidP="00435609">
      <w:pPr>
        <w:spacing w:after="360"/>
        <w:jc w:val="both"/>
        <w:rPr>
          <w:rFonts w:ascii="Ecofont Vera Sans" w:hAnsi="Ecofont Vera Sans"/>
          <w:sz w:val="20"/>
          <w:lang w:eastAsia="ar-SA"/>
        </w:rPr>
      </w:pPr>
      <w:r w:rsidRPr="00172360">
        <w:rPr>
          <w:rFonts w:ascii="Ecofont Vera Sans" w:hAnsi="Ecofont Vera Sans"/>
          <w:sz w:val="20"/>
          <w:lang w:eastAsia="ar-SA"/>
        </w:rPr>
        <w:t xml:space="preserve">PROCESSO Nº </w:t>
      </w:r>
      <w:r w:rsidR="006F6700">
        <w:rPr>
          <w:rFonts w:ascii="Ecofont Vera Sans" w:hAnsi="Ecofont Vera Sans"/>
          <w:sz w:val="20"/>
          <w:lang w:eastAsia="ar-SA"/>
        </w:rPr>
        <w:t>08200.019957/2012-27</w:t>
      </w:r>
    </w:p>
    <w:p w:rsidR="00435609" w:rsidRPr="006F6700" w:rsidRDefault="00435609" w:rsidP="00435609">
      <w:pPr>
        <w:spacing w:after="360"/>
        <w:jc w:val="both"/>
        <w:rPr>
          <w:rFonts w:ascii="Ecofont Vera Sans" w:hAnsi="Ecofont Vera Sans"/>
          <w:sz w:val="20"/>
          <w:lang w:eastAsia="ar-SA"/>
        </w:rPr>
      </w:pPr>
      <w:r w:rsidRPr="00172360">
        <w:rPr>
          <w:rFonts w:ascii="Ecofont Vera Sans" w:hAnsi="Ecofont Vera Sans"/>
          <w:sz w:val="20"/>
          <w:lang w:eastAsia="ar-SA"/>
        </w:rPr>
        <w:t xml:space="preserve">CONTRATO Nº </w:t>
      </w:r>
      <w:r w:rsidR="006F6700">
        <w:rPr>
          <w:rFonts w:ascii="Ecofont Vera Sans" w:hAnsi="Ecofont Vera Sans"/>
          <w:b/>
          <w:bCs/>
          <w:color w:val="FF0000"/>
          <w:sz w:val="20"/>
          <w:lang w:eastAsia="ar-SA"/>
        </w:rPr>
        <w:t xml:space="preserve">         </w:t>
      </w:r>
      <w:r w:rsidR="006F6700">
        <w:rPr>
          <w:rFonts w:ascii="Ecofont Vera Sans" w:hAnsi="Ecofont Vera Sans"/>
          <w:b/>
          <w:bCs/>
          <w:sz w:val="20"/>
          <w:lang w:eastAsia="ar-SA"/>
        </w:rPr>
        <w:t>/2013-COAD/DLOG/DPF</w:t>
      </w:r>
    </w:p>
    <w:p w:rsidR="00435609" w:rsidRPr="006F6700" w:rsidRDefault="00435609" w:rsidP="00435609">
      <w:pPr>
        <w:spacing w:after="360"/>
        <w:ind w:left="4253"/>
        <w:jc w:val="both"/>
        <w:rPr>
          <w:rFonts w:ascii="Ecofont Vera Sans" w:hAnsi="Ecofont Vera Sans"/>
          <w:sz w:val="20"/>
          <w:lang w:eastAsia="ar-SA"/>
        </w:rPr>
      </w:pPr>
      <w:r w:rsidRPr="00172360">
        <w:rPr>
          <w:rFonts w:ascii="Ecofont Vera Sans" w:hAnsi="Ecofont Vera Sans"/>
          <w:sz w:val="20"/>
          <w:lang w:eastAsia="ar-SA"/>
        </w:rPr>
        <w:t xml:space="preserve">CONTRATO DE EXECUÇÃO DE OBRA DE </w:t>
      </w:r>
      <w:r w:rsidR="006F6700">
        <w:rPr>
          <w:rFonts w:ascii="Ecofont Vera Sans" w:hAnsi="Ecofont Vera Sans"/>
          <w:sz w:val="20"/>
          <w:lang w:eastAsia="ar-SA"/>
        </w:rPr>
        <w:t xml:space="preserve">INSTALAÇÃO DO SISTEMA DE ENERGIA DE EMERGÊNCIA NO HANGAR DA POLÍCIA FEDERAL LOCALIZADO NO AEROPORTO INTERNACIONAL JUSCELINO KUBITSCHEK, </w:t>
      </w:r>
      <w:r w:rsidRPr="00172360">
        <w:rPr>
          <w:rFonts w:ascii="Ecofont Vera Sans" w:hAnsi="Ecofont Vera Sans"/>
          <w:sz w:val="20"/>
          <w:lang w:eastAsia="ar-SA"/>
        </w:rPr>
        <w:t xml:space="preserve">QUE ENTRE SI CELEBRAM A UNIÃO, POR INTERMÉDIO </w:t>
      </w:r>
      <w:r w:rsidRPr="006F6700">
        <w:rPr>
          <w:rFonts w:ascii="Ecofont Vera Sans" w:hAnsi="Ecofont Vera Sans"/>
          <w:sz w:val="20"/>
          <w:lang w:eastAsia="ar-SA"/>
        </w:rPr>
        <w:t xml:space="preserve">DO </w:t>
      </w:r>
      <w:r w:rsidR="006F6700" w:rsidRPr="006F6700">
        <w:rPr>
          <w:rFonts w:ascii="Ecofont Vera Sans" w:hAnsi="Ecofont Vera Sans"/>
          <w:b/>
          <w:bCs/>
          <w:sz w:val="20"/>
          <w:lang w:eastAsia="ar-SA"/>
        </w:rPr>
        <w:t>DEPARTAMENTO DE POLÍCIA FEDERAL</w:t>
      </w:r>
      <w:r w:rsidRPr="006F6700">
        <w:rPr>
          <w:rFonts w:ascii="Ecofont Vera Sans" w:hAnsi="Ecofont Vera Sans"/>
          <w:sz w:val="20"/>
          <w:lang w:eastAsia="ar-SA"/>
        </w:rPr>
        <w:t xml:space="preserve">, E A EMPRESA </w:t>
      </w:r>
      <w:r w:rsidRPr="006F6700">
        <w:rPr>
          <w:rFonts w:ascii="Ecofont Vera Sans" w:hAnsi="Ecofont Vera Sans"/>
          <w:b/>
          <w:bCs/>
          <w:sz w:val="20"/>
          <w:lang w:eastAsia="ar-SA"/>
        </w:rPr>
        <w:t>XXXX</w:t>
      </w:r>
      <w:r w:rsidRPr="006F6700">
        <w:rPr>
          <w:rFonts w:ascii="Ecofont Vera Sans" w:hAnsi="Ecofont Vera Sans"/>
          <w:sz w:val="20"/>
          <w:lang w:eastAsia="ar-SA"/>
        </w:rPr>
        <w:t>.</w:t>
      </w:r>
    </w:p>
    <w:p w:rsidR="00435609" w:rsidRDefault="00435609" w:rsidP="00435609">
      <w:pPr>
        <w:spacing w:after="360"/>
        <w:ind w:firstLine="1418"/>
        <w:jc w:val="both"/>
        <w:rPr>
          <w:rFonts w:ascii="Ecofont Vera Sans" w:hAnsi="Ecofont Vera Sans"/>
          <w:sz w:val="20"/>
        </w:rPr>
      </w:pPr>
      <w:r w:rsidRPr="00172360">
        <w:rPr>
          <w:rFonts w:ascii="Ecofont Vera Sans" w:hAnsi="Ecofont Vera Sans"/>
          <w:sz w:val="20"/>
          <w:lang w:eastAsia="ar-SA"/>
        </w:rPr>
        <w:t>A União, por intermédio do</w:t>
      </w:r>
      <w:r w:rsidR="00932250">
        <w:rPr>
          <w:rFonts w:ascii="Ecofont Vera Sans" w:hAnsi="Ecofont Vera Sans"/>
          <w:sz w:val="20"/>
          <w:lang w:eastAsia="ar-SA"/>
        </w:rPr>
        <w:t xml:space="preserve"> </w:t>
      </w:r>
      <w:r w:rsidR="00932250" w:rsidRPr="00932250">
        <w:rPr>
          <w:rFonts w:ascii="Ecofont Vera Sans" w:hAnsi="Ecofont Vera Sans"/>
          <w:sz w:val="20"/>
          <w:lang w:eastAsia="ar-SA"/>
        </w:rPr>
        <w:t>DEPARTAMENTO DE POLÍCIA FEDERAL</w:t>
      </w:r>
      <w:r w:rsidRPr="00172360">
        <w:rPr>
          <w:rFonts w:ascii="Ecofont Vera Sans" w:hAnsi="Ecofont Vera Sans"/>
          <w:sz w:val="20"/>
          <w:lang w:eastAsia="ar-SA"/>
        </w:rPr>
        <w:t>, com sede no</w:t>
      </w:r>
      <w:r w:rsidR="00932250">
        <w:rPr>
          <w:rFonts w:ascii="Ecofont Vera Sans" w:hAnsi="Ecofont Vera Sans"/>
          <w:sz w:val="20"/>
          <w:lang w:eastAsia="ar-SA"/>
        </w:rPr>
        <w:t xml:space="preserve"> </w:t>
      </w:r>
      <w:r w:rsidR="00932250" w:rsidRPr="00932250">
        <w:rPr>
          <w:rFonts w:ascii="Ecofont Vera Sans" w:hAnsi="Ecofont Vera Sans"/>
          <w:sz w:val="20"/>
          <w:lang w:eastAsia="ar-SA"/>
        </w:rPr>
        <w:t>Setor de Autarquias Sul, Quadra 06, Lotes 09 e 10</w:t>
      </w:r>
      <w:r w:rsidRPr="00172360">
        <w:rPr>
          <w:rFonts w:ascii="Ecofont Vera Sans" w:hAnsi="Ecofont Vera Sans"/>
          <w:sz w:val="20"/>
          <w:lang w:eastAsia="ar-SA"/>
        </w:rPr>
        <w:t xml:space="preserve">, inscrito no CNPJ sob o nº </w:t>
      </w:r>
      <w:r w:rsidR="00932250" w:rsidRPr="00932250">
        <w:rPr>
          <w:rFonts w:ascii="Ecofont Vera Sans" w:hAnsi="Ecofont Vera Sans"/>
          <w:sz w:val="20"/>
          <w:lang w:eastAsia="ar-SA"/>
        </w:rPr>
        <w:t>00.394.494/0014-50</w:t>
      </w:r>
      <w:r w:rsidRPr="00172360">
        <w:rPr>
          <w:rFonts w:ascii="Ecofont Vera Sans" w:hAnsi="Ecofont Vera Sans"/>
          <w:sz w:val="20"/>
          <w:lang w:eastAsia="ar-SA"/>
        </w:rPr>
        <w:t xml:space="preserve">, neste ato representado pelo </w:t>
      </w:r>
      <w:r w:rsidRPr="00172360">
        <w:rPr>
          <w:rFonts w:ascii="Ecofont Vera Sans" w:hAnsi="Ecofont Vera Sans"/>
          <w:b/>
          <w:bCs/>
          <w:color w:val="FF0000"/>
          <w:sz w:val="20"/>
          <w:lang w:eastAsia="ar-SA"/>
        </w:rPr>
        <w:t>(NOME DA AUTORIDADE E CARGO)</w:t>
      </w:r>
      <w:r w:rsidRPr="00172360">
        <w:rPr>
          <w:rFonts w:ascii="Ecofont Vera Sans" w:hAnsi="Ecofont Vera Sans"/>
          <w:sz w:val="20"/>
          <w:lang w:eastAsia="ar-SA"/>
        </w:rPr>
        <w:t xml:space="preserve">, nomeado pela Portaria nº </w:t>
      </w:r>
      <w:r w:rsidRPr="00172360">
        <w:rPr>
          <w:rFonts w:ascii="Ecofont Vera Sans" w:hAnsi="Ecofont Vera Sans"/>
          <w:b/>
          <w:bCs/>
          <w:color w:val="FF0000"/>
          <w:sz w:val="20"/>
          <w:lang w:eastAsia="ar-SA"/>
        </w:rPr>
        <w:t>XXXX</w:t>
      </w:r>
      <w:r w:rsidRPr="00172360">
        <w:rPr>
          <w:rFonts w:ascii="Ecofont Vera Sans" w:hAnsi="Ecofont Vera Sans"/>
          <w:sz w:val="20"/>
          <w:lang w:eastAsia="ar-SA"/>
        </w:rPr>
        <w:t xml:space="preserve">, de </w:t>
      </w:r>
      <w:r w:rsidRPr="00172360">
        <w:rPr>
          <w:rFonts w:ascii="Ecofont Vera Sans" w:hAnsi="Ecofont Vera Sans"/>
          <w:b/>
          <w:bCs/>
          <w:color w:val="FF0000"/>
          <w:sz w:val="20"/>
          <w:lang w:eastAsia="ar-SA"/>
        </w:rPr>
        <w:t>XX/XX/XXXX</w:t>
      </w:r>
      <w:r w:rsidRPr="00172360">
        <w:rPr>
          <w:rFonts w:ascii="Ecofont Vera Sans" w:hAnsi="Ecofont Vera Sans"/>
          <w:sz w:val="20"/>
          <w:lang w:eastAsia="ar-SA"/>
        </w:rPr>
        <w:t xml:space="preserve">, publicada em </w:t>
      </w:r>
      <w:r w:rsidRPr="00172360">
        <w:rPr>
          <w:rFonts w:ascii="Ecofont Vera Sans" w:hAnsi="Ecofont Vera Sans"/>
          <w:b/>
          <w:bCs/>
          <w:color w:val="FF0000"/>
          <w:sz w:val="20"/>
          <w:lang w:eastAsia="ar-SA"/>
        </w:rPr>
        <w:t>XX/XX/XXXX</w:t>
      </w:r>
      <w:r w:rsidRPr="00172360">
        <w:rPr>
          <w:rFonts w:ascii="Ecofont Vera Sans" w:hAnsi="Ecofont Vera Sans"/>
          <w:sz w:val="20"/>
          <w:lang w:eastAsia="ar-SA"/>
        </w:rPr>
        <w:t xml:space="preserve">, e em conformidade com as atribuições que lhe foram delegadas pela Portaria nº </w:t>
      </w:r>
      <w:r w:rsidRPr="00172360">
        <w:rPr>
          <w:rFonts w:ascii="Ecofont Vera Sans" w:hAnsi="Ecofont Vera Sans"/>
          <w:b/>
          <w:bCs/>
          <w:color w:val="FF0000"/>
          <w:sz w:val="20"/>
          <w:lang w:eastAsia="ar-SA"/>
        </w:rPr>
        <w:t>XXXX</w:t>
      </w:r>
      <w:r w:rsidRPr="00172360">
        <w:rPr>
          <w:rFonts w:ascii="Ecofont Vera Sans" w:hAnsi="Ecofont Vera Sans"/>
          <w:sz w:val="20"/>
          <w:lang w:eastAsia="ar-SA"/>
        </w:rPr>
        <w:t xml:space="preserve">, de </w:t>
      </w:r>
      <w:r w:rsidRPr="00172360">
        <w:rPr>
          <w:rFonts w:ascii="Ecofont Vera Sans" w:hAnsi="Ecofont Vera Sans"/>
          <w:b/>
          <w:bCs/>
          <w:color w:val="FF0000"/>
          <w:sz w:val="20"/>
          <w:lang w:eastAsia="ar-SA"/>
        </w:rPr>
        <w:t>XX/XX/XXXX</w:t>
      </w:r>
      <w:r w:rsidRPr="00172360">
        <w:rPr>
          <w:rFonts w:ascii="Ecofont Vera Sans" w:hAnsi="Ecofont Vera Sans"/>
          <w:sz w:val="20"/>
          <w:lang w:eastAsia="ar-SA"/>
        </w:rPr>
        <w:t xml:space="preserve">, publicada em </w:t>
      </w:r>
      <w:r w:rsidRPr="00172360">
        <w:rPr>
          <w:rFonts w:ascii="Ecofont Vera Sans" w:hAnsi="Ecofont Vera Sans"/>
          <w:b/>
          <w:bCs/>
          <w:color w:val="FF0000"/>
          <w:sz w:val="20"/>
          <w:lang w:eastAsia="ar-SA"/>
        </w:rPr>
        <w:t>XX/XX/XXXX</w:t>
      </w:r>
      <w:r w:rsidRPr="00172360">
        <w:rPr>
          <w:rFonts w:ascii="Ecofont Vera Sans" w:hAnsi="Ecofont Vera Sans"/>
          <w:sz w:val="20"/>
          <w:lang w:eastAsia="ar-SA"/>
        </w:rPr>
        <w:t xml:space="preserve">, doravante denominado simplesmente </w:t>
      </w:r>
      <w:r w:rsidRPr="00172360">
        <w:rPr>
          <w:rFonts w:ascii="Ecofont Vera Sans" w:hAnsi="Ecofont Vera Sans"/>
          <w:iCs/>
          <w:sz w:val="20"/>
          <w:lang w:eastAsia="ar-SA"/>
        </w:rPr>
        <w:t>CONTRATANTE,</w:t>
      </w:r>
      <w:r w:rsidRPr="00172360">
        <w:rPr>
          <w:rFonts w:ascii="Ecofont Vera Sans" w:hAnsi="Ecofont Vera Sans"/>
          <w:sz w:val="20"/>
          <w:lang w:eastAsia="ar-SA"/>
        </w:rPr>
        <w:t xml:space="preserve"> e a empresa </w:t>
      </w:r>
      <w:r w:rsidRPr="00172360">
        <w:rPr>
          <w:rFonts w:ascii="Ecofont Vera Sans" w:hAnsi="Ecofont Vera Sans"/>
          <w:b/>
          <w:bCs/>
          <w:color w:val="FF0000"/>
          <w:sz w:val="20"/>
          <w:lang w:eastAsia="ar-SA"/>
        </w:rPr>
        <w:t>XXXX</w:t>
      </w:r>
      <w:r w:rsidRPr="00172360">
        <w:rPr>
          <w:rFonts w:ascii="Ecofont Vera Sans" w:hAnsi="Ecofont Vera Sans"/>
          <w:sz w:val="20"/>
          <w:lang w:eastAsia="ar-SA"/>
        </w:rPr>
        <w:t>, inscrita no CNPJ</w:t>
      </w:r>
      <w:r w:rsidRPr="00172360">
        <w:rPr>
          <w:rFonts w:ascii="Ecofont Vera Sans" w:hAnsi="Ecofont Vera Sans"/>
          <w:iCs/>
          <w:sz w:val="20"/>
          <w:lang w:eastAsia="ar-SA"/>
        </w:rPr>
        <w:t xml:space="preserve"> nº </w:t>
      </w:r>
      <w:r w:rsidRPr="00172360">
        <w:rPr>
          <w:rFonts w:ascii="Ecofont Vera Sans" w:hAnsi="Ecofont Vera Sans"/>
          <w:b/>
          <w:bCs/>
          <w:iCs/>
          <w:color w:val="FF0000"/>
          <w:sz w:val="20"/>
          <w:lang w:eastAsia="ar-SA"/>
        </w:rPr>
        <w:t>XXXX</w:t>
      </w:r>
      <w:r w:rsidRPr="00172360">
        <w:rPr>
          <w:rFonts w:ascii="Ecofont Vera Sans" w:hAnsi="Ecofont Vera Sans"/>
          <w:iCs/>
          <w:sz w:val="20"/>
          <w:lang w:eastAsia="ar-SA"/>
        </w:rPr>
        <w:t xml:space="preserve">, com sede na </w:t>
      </w:r>
      <w:r w:rsidRPr="00172360">
        <w:rPr>
          <w:rFonts w:ascii="Ecofont Vera Sans" w:hAnsi="Ecofont Vera Sans"/>
          <w:b/>
          <w:bCs/>
          <w:iCs/>
          <w:color w:val="FF0000"/>
          <w:sz w:val="20"/>
          <w:lang w:eastAsia="ar-SA"/>
        </w:rPr>
        <w:t>XXXX</w:t>
      </w:r>
      <w:r w:rsidRPr="00172360">
        <w:rPr>
          <w:rFonts w:ascii="Ecofont Vera Sans" w:hAnsi="Ecofont Vera Sans"/>
          <w:iCs/>
          <w:sz w:val="20"/>
          <w:lang w:eastAsia="ar-SA"/>
        </w:rPr>
        <w:t xml:space="preserve">, CEP </w:t>
      </w:r>
      <w:r w:rsidRPr="00172360">
        <w:rPr>
          <w:rFonts w:ascii="Ecofont Vera Sans" w:hAnsi="Ecofont Vera Sans"/>
          <w:b/>
          <w:bCs/>
          <w:iCs/>
          <w:color w:val="FF0000"/>
          <w:sz w:val="20"/>
          <w:lang w:eastAsia="ar-SA"/>
        </w:rPr>
        <w:t>XXXX</w:t>
      </w:r>
      <w:r w:rsidRPr="00172360">
        <w:rPr>
          <w:rFonts w:ascii="Ecofont Vera Sans" w:hAnsi="Ecofont Vera Sans"/>
          <w:iCs/>
          <w:sz w:val="20"/>
          <w:lang w:eastAsia="ar-SA"/>
        </w:rPr>
        <w:t xml:space="preserve">, no Município de </w:t>
      </w:r>
      <w:r w:rsidRPr="00172360">
        <w:rPr>
          <w:rFonts w:ascii="Ecofont Vera Sans" w:hAnsi="Ecofont Vera Sans"/>
          <w:b/>
          <w:bCs/>
          <w:iCs/>
          <w:color w:val="FF0000"/>
          <w:sz w:val="20"/>
          <w:lang w:eastAsia="ar-SA"/>
        </w:rPr>
        <w:t>XXXX</w:t>
      </w:r>
      <w:r w:rsidRPr="00172360">
        <w:rPr>
          <w:rFonts w:ascii="Ecofont Vera Sans" w:hAnsi="Ecofont Vera Sans"/>
          <w:iCs/>
          <w:sz w:val="20"/>
          <w:lang w:eastAsia="ar-SA"/>
        </w:rPr>
        <w:t xml:space="preserve">, denominada </w:t>
      </w:r>
      <w:r w:rsidRPr="00172360">
        <w:rPr>
          <w:rFonts w:ascii="Ecofont Vera Sans" w:hAnsi="Ecofont Vera Sans"/>
          <w:sz w:val="20"/>
          <w:lang w:eastAsia="ar-SA"/>
        </w:rPr>
        <w:t xml:space="preserve">CONTRATADA, neste ato representada pelo Senhor </w:t>
      </w:r>
      <w:r w:rsidRPr="00172360">
        <w:rPr>
          <w:rFonts w:ascii="Ecofont Vera Sans" w:hAnsi="Ecofont Vera Sans"/>
          <w:b/>
          <w:bCs/>
          <w:color w:val="FF0000"/>
          <w:sz w:val="20"/>
          <w:lang w:eastAsia="ar-SA"/>
        </w:rPr>
        <w:t>XXXX</w:t>
      </w:r>
      <w:r w:rsidRPr="00172360">
        <w:rPr>
          <w:rFonts w:ascii="Ecofont Vera Sans" w:hAnsi="Ecofont Vera Sans"/>
          <w:sz w:val="20"/>
          <w:lang w:eastAsia="ar-SA"/>
        </w:rPr>
        <w:t xml:space="preserve">, portador da Cédula de Identidade nº </w:t>
      </w:r>
      <w:r w:rsidRPr="00172360">
        <w:rPr>
          <w:rFonts w:ascii="Ecofont Vera Sans" w:hAnsi="Ecofont Vera Sans"/>
          <w:b/>
          <w:bCs/>
          <w:color w:val="FF0000"/>
          <w:sz w:val="20"/>
          <w:lang w:eastAsia="ar-SA"/>
        </w:rPr>
        <w:t>XXXX</w:t>
      </w:r>
      <w:r w:rsidRPr="00172360">
        <w:rPr>
          <w:rFonts w:ascii="Ecofont Vera Sans" w:hAnsi="Ecofont Vera Sans"/>
          <w:sz w:val="20"/>
          <w:lang w:eastAsia="ar-SA"/>
        </w:rPr>
        <w:t xml:space="preserve"> e CPF nº </w:t>
      </w:r>
      <w:r w:rsidRPr="00172360">
        <w:rPr>
          <w:rFonts w:ascii="Ecofont Vera Sans" w:hAnsi="Ecofont Vera Sans"/>
          <w:b/>
          <w:bCs/>
          <w:color w:val="FF0000"/>
          <w:sz w:val="20"/>
          <w:lang w:eastAsia="ar-SA"/>
        </w:rPr>
        <w:t>XXXX</w:t>
      </w:r>
      <w:r w:rsidRPr="00172360">
        <w:rPr>
          <w:rFonts w:ascii="Ecofont Vera Sans" w:hAnsi="Ecofont Vera Sans"/>
          <w:sz w:val="20"/>
          <w:lang w:eastAsia="ar-SA"/>
        </w:rPr>
        <w:t xml:space="preserve">, tendo em vista o que consta no Processo nº </w:t>
      </w:r>
      <w:r w:rsidRPr="00172360">
        <w:rPr>
          <w:rFonts w:ascii="Ecofont Vera Sans" w:hAnsi="Ecofont Vera Sans"/>
          <w:b/>
          <w:bCs/>
          <w:color w:val="FF0000"/>
          <w:sz w:val="20"/>
          <w:lang w:eastAsia="ar-SA"/>
        </w:rPr>
        <w:t>XXXX</w:t>
      </w:r>
      <w:r w:rsidRPr="00172360">
        <w:rPr>
          <w:rFonts w:ascii="Ecofont Vera Sans" w:hAnsi="Ecofont Vera Sans"/>
          <w:sz w:val="20"/>
          <w:lang w:eastAsia="ar-SA"/>
        </w:rPr>
        <w:t xml:space="preserve">, e o resultado final da </w:t>
      </w:r>
      <w:r w:rsidRPr="00172360">
        <w:rPr>
          <w:rFonts w:ascii="Ecofont Vera Sans" w:hAnsi="Ecofont Vera Sans"/>
          <w:b/>
          <w:color w:val="FF0000"/>
          <w:sz w:val="20"/>
          <w:lang w:eastAsia="ar-SA"/>
        </w:rPr>
        <w:t>Tomada de Preços n° XXXX/XXXX</w:t>
      </w:r>
      <w:r w:rsidRPr="00172360">
        <w:rPr>
          <w:rFonts w:ascii="Ecofont Vera Sans" w:hAnsi="Ecofont Vera Sans"/>
          <w:sz w:val="20"/>
          <w:lang w:eastAsia="ar-SA"/>
        </w:rPr>
        <w:t xml:space="preserve">, </w:t>
      </w:r>
      <w:r w:rsidRPr="00172360">
        <w:rPr>
          <w:rFonts w:ascii="Ecofont Vera Sans" w:hAnsi="Ecofont Vera Sans"/>
          <w:sz w:val="20"/>
        </w:rPr>
        <w:t xml:space="preserve">com fundamento na Lei nº 8.666, de 1993, e demais legislações correlatas, resolvem celebrar o presente instrumento, mediante as cláusulas e as condições seguintes: </w:t>
      </w:r>
    </w:p>
    <w:p w:rsidR="00435609" w:rsidRPr="00932250" w:rsidRDefault="00435609" w:rsidP="00435609">
      <w:pPr>
        <w:pStyle w:val="Ttulo6"/>
        <w:numPr>
          <w:ilvl w:val="0"/>
          <w:numId w:val="1"/>
        </w:numPr>
        <w:spacing w:after="360"/>
        <w:rPr>
          <w:rFonts w:ascii="Ecofont Vera Sans" w:hAnsi="Ecofont Vera Sans"/>
          <w:sz w:val="20"/>
          <w:highlight w:val="lightGray"/>
        </w:rPr>
      </w:pPr>
      <w:r w:rsidRPr="00932250">
        <w:rPr>
          <w:rFonts w:ascii="Ecofont Vera Sans" w:hAnsi="Ecofont Vera Sans"/>
          <w:sz w:val="20"/>
          <w:highlight w:val="lightGray"/>
        </w:rPr>
        <w:t xml:space="preserve">CLÁUSULA </w:t>
      </w:r>
      <w:r w:rsidRPr="00932250">
        <w:rPr>
          <w:rFonts w:ascii="Ecofont Vera Sans" w:hAnsi="Ecofont Vera Sans"/>
          <w:b/>
          <w:sz w:val="20"/>
          <w:highlight w:val="lightGray"/>
        </w:rPr>
        <w:t>PRIMEIRA</w:t>
      </w:r>
      <w:r w:rsidRPr="00932250">
        <w:rPr>
          <w:rFonts w:ascii="Ecofont Vera Sans" w:hAnsi="Ecofont Vera Sans"/>
          <w:sz w:val="20"/>
          <w:highlight w:val="lightGray"/>
        </w:rPr>
        <w:t xml:space="preserve"> - DO OBJETO</w:t>
      </w:r>
    </w:p>
    <w:p w:rsidR="00AD1B18" w:rsidRPr="00AD1B18" w:rsidRDefault="00AD1B18" w:rsidP="00AD1B18">
      <w:pPr>
        <w:widowControl/>
        <w:numPr>
          <w:ilvl w:val="1"/>
          <w:numId w:val="1"/>
        </w:numPr>
        <w:spacing w:after="360"/>
        <w:jc w:val="both"/>
        <w:rPr>
          <w:rFonts w:ascii="Ecofont Vera Sans" w:hAnsi="Ecofont Vera Sans" w:cs="Helvetica"/>
          <w:color w:val="000000"/>
          <w:sz w:val="20"/>
          <w:lang w:eastAsia="pt-BR"/>
        </w:rPr>
      </w:pPr>
      <w:r w:rsidRPr="00AD1B18">
        <w:rPr>
          <w:rFonts w:ascii="Ecofont Vera Sans" w:hAnsi="Ecofont Vera Sans" w:cs="Helvetica"/>
          <w:color w:val="000000"/>
          <w:sz w:val="20"/>
          <w:lang w:eastAsia="pt-BR"/>
        </w:rPr>
        <w:t xml:space="preserve">O objeto </w:t>
      </w:r>
      <w:r>
        <w:rPr>
          <w:rFonts w:ascii="Ecofont Vera Sans" w:hAnsi="Ecofont Vera Sans" w:cs="Helvetica"/>
          <w:color w:val="000000"/>
          <w:sz w:val="20"/>
          <w:lang w:eastAsia="pt-BR"/>
        </w:rPr>
        <w:t xml:space="preserve">deste </w:t>
      </w:r>
      <w:r w:rsidRPr="00AD1B18">
        <w:rPr>
          <w:rFonts w:ascii="Ecofont Vera Sans" w:hAnsi="Ecofont Vera Sans" w:cs="Helvetica"/>
          <w:color w:val="000000"/>
          <w:sz w:val="20"/>
          <w:lang w:eastAsia="pt-BR"/>
        </w:rPr>
        <w:t>é a contratação de empresa de engenharia especializada para execução, mediante o regime de empreitada por preço global, de obra referente à instalação do sistema de energia de emergência no hangar da Polícia Federal localizado no Aeroporto Internacional Juscelino Kubitschek, em Brasília-DF, conforme especificações e demais elementos técnicos constantes no Projeto Básico n.º 5/2012, Projeto Executivo correlato, e demais Anexos deste Edital.</w:t>
      </w:r>
    </w:p>
    <w:p w:rsidR="00435609" w:rsidRPr="00172360" w:rsidRDefault="00435609" w:rsidP="00435609">
      <w:pPr>
        <w:numPr>
          <w:ilvl w:val="2"/>
          <w:numId w:val="1"/>
        </w:numPr>
        <w:spacing w:after="360"/>
        <w:jc w:val="both"/>
        <w:rPr>
          <w:rFonts w:ascii="Ecofont Vera Sans" w:hAnsi="Ecofont Vera Sans"/>
          <w:sz w:val="20"/>
        </w:rPr>
      </w:pPr>
      <w:r w:rsidRPr="00FA7873">
        <w:rPr>
          <w:rFonts w:ascii="Ecofont Vera Sans" w:hAnsi="Ecofont Vera Sans"/>
          <w:sz w:val="20"/>
        </w:rPr>
        <w:t xml:space="preserve">Integram o presente contrato, independentemente de transcrição, o Edital da </w:t>
      </w:r>
      <w:r w:rsidRPr="00FA7873">
        <w:rPr>
          <w:rFonts w:ascii="Ecofont Vera Sans" w:hAnsi="Ecofont Vera Sans"/>
          <w:b/>
          <w:sz w:val="20"/>
        </w:rPr>
        <w:t>Tomada de Preços nº</w:t>
      </w:r>
      <w:r w:rsidRPr="00172360">
        <w:rPr>
          <w:rFonts w:ascii="Ecofont Vera Sans" w:hAnsi="Ecofont Vera Sans"/>
          <w:b/>
          <w:bCs/>
          <w:color w:val="FF0000"/>
          <w:sz w:val="20"/>
        </w:rPr>
        <w:t xml:space="preserve"> XXXX/XXXX</w:t>
      </w:r>
      <w:r w:rsidR="00AD1B18">
        <w:rPr>
          <w:rFonts w:ascii="Ecofont Vera Sans" w:hAnsi="Ecofont Vera Sans"/>
          <w:sz w:val="20"/>
        </w:rPr>
        <w:t>, com seus Anexos,</w:t>
      </w:r>
      <w:r w:rsidRPr="00172360">
        <w:rPr>
          <w:rFonts w:ascii="Ecofont Vera Sans" w:hAnsi="Ecofont Vera Sans"/>
          <w:sz w:val="20"/>
        </w:rPr>
        <w:t xml:space="preserve"> a Proposta da CONTRATADA</w:t>
      </w:r>
      <w:r w:rsidR="00AD1B18">
        <w:rPr>
          <w:rFonts w:ascii="Ecofont Vera Sans" w:hAnsi="Ecofont Vera Sans"/>
          <w:sz w:val="20"/>
        </w:rPr>
        <w:t xml:space="preserve"> e </w:t>
      </w:r>
      <w:r w:rsidR="00AD1B18" w:rsidRPr="00AD1B18">
        <w:rPr>
          <w:rFonts w:ascii="Ecofont Vera Sans" w:hAnsi="Ecofont Vera Sans" w:cs="Helvetica"/>
          <w:color w:val="000000"/>
          <w:sz w:val="20"/>
          <w:lang w:eastAsia="pt-BR"/>
        </w:rPr>
        <w:t xml:space="preserve">especificações e demais elementos técnicos constantes no Projeto Básico </w:t>
      </w:r>
      <w:r w:rsidR="00AD1B18">
        <w:rPr>
          <w:rFonts w:ascii="Ecofont Vera Sans" w:hAnsi="Ecofont Vera Sans" w:cs="Helvetica"/>
          <w:color w:val="000000"/>
          <w:sz w:val="20"/>
          <w:lang w:eastAsia="pt-BR"/>
        </w:rPr>
        <w:t>n.º 5/2012 e</w:t>
      </w:r>
      <w:r w:rsidR="00AD1B18" w:rsidRPr="00AD1B18">
        <w:rPr>
          <w:rFonts w:ascii="Ecofont Vera Sans" w:hAnsi="Ecofont Vera Sans" w:cs="Helvetica"/>
          <w:color w:val="000000"/>
          <w:sz w:val="20"/>
          <w:lang w:eastAsia="pt-BR"/>
        </w:rPr>
        <w:t xml:space="preserve"> Projeto Executivo correlato</w:t>
      </w:r>
      <w:r w:rsidRPr="00172360">
        <w:rPr>
          <w:rFonts w:ascii="Ecofont Vera Sans" w:hAnsi="Ecofont Vera Sans"/>
          <w:sz w:val="20"/>
        </w:rPr>
        <w:t>.</w:t>
      </w:r>
    </w:p>
    <w:p w:rsidR="00435609" w:rsidRDefault="00435609" w:rsidP="00435609">
      <w:pPr>
        <w:widowControl/>
        <w:numPr>
          <w:ilvl w:val="2"/>
          <w:numId w:val="1"/>
        </w:numPr>
        <w:spacing w:after="360"/>
        <w:jc w:val="both"/>
        <w:rPr>
          <w:rFonts w:ascii="Ecofont Vera Sans" w:hAnsi="Ecofont Vera Sans"/>
          <w:sz w:val="20"/>
        </w:rPr>
      </w:pPr>
      <w:r w:rsidRPr="002F1244">
        <w:rPr>
          <w:rFonts w:ascii="Ecofont Vera Sans" w:hAnsi="Ecofont Vera Sans" w:cs="Helvetica"/>
          <w:color w:val="000000"/>
          <w:sz w:val="20"/>
          <w:lang w:eastAsia="pt-BR"/>
        </w:rPr>
        <w:t xml:space="preserve">Ao assinar o presente contrato, a Contratada declara sua expressa concordância com a </w:t>
      </w:r>
      <w:r w:rsidRPr="009A0E0E">
        <w:rPr>
          <w:rFonts w:ascii="Ecofont Vera Sans" w:hAnsi="Ecofont Vera Sans" w:cs="Helvetica"/>
          <w:color w:val="000000"/>
          <w:sz w:val="20"/>
          <w:lang w:eastAsia="pt-BR"/>
        </w:rPr>
        <w:t xml:space="preserve">adequação do projeto básico, sujeitando-se, em caso de alterações contratuais, à disciplina do artigo 125, § 6°, III a VI, da Lei </w:t>
      </w:r>
      <w:r w:rsidRPr="009A0E0E">
        <w:rPr>
          <w:rFonts w:ascii="Ecofont Vera Sans" w:hAnsi="Ecofont Vera Sans"/>
          <w:sz w:val="20"/>
        </w:rPr>
        <w:t>n° 12.465, de 2011.</w:t>
      </w:r>
    </w:p>
    <w:p w:rsidR="00897292" w:rsidRDefault="00897292" w:rsidP="00897292">
      <w:pPr>
        <w:widowControl/>
        <w:spacing w:after="360"/>
        <w:ind w:left="567"/>
        <w:jc w:val="both"/>
        <w:rPr>
          <w:rFonts w:ascii="Ecofont Vera Sans" w:hAnsi="Ecofont Vera Sans"/>
          <w:sz w:val="20"/>
        </w:rPr>
      </w:pPr>
    </w:p>
    <w:p w:rsidR="00435609" w:rsidRPr="009A0E0E" w:rsidRDefault="00435609" w:rsidP="00435609">
      <w:pPr>
        <w:numPr>
          <w:ilvl w:val="0"/>
          <w:numId w:val="1"/>
        </w:numPr>
        <w:spacing w:after="360"/>
        <w:jc w:val="both"/>
        <w:rPr>
          <w:rFonts w:ascii="Ecofont Vera Sans" w:hAnsi="Ecofont Vera Sans"/>
          <w:sz w:val="20"/>
          <w:highlight w:val="lightGray"/>
          <w:u w:val="single"/>
          <w:shd w:val="clear" w:color="auto" w:fill="C0C0C0"/>
        </w:rPr>
      </w:pPr>
      <w:r w:rsidRPr="009A0E0E">
        <w:rPr>
          <w:rFonts w:ascii="Ecofont Vera Sans" w:hAnsi="Ecofont Vera Sans"/>
          <w:sz w:val="20"/>
          <w:highlight w:val="lightGray"/>
          <w:u w:val="single"/>
          <w:shd w:val="clear" w:color="auto" w:fill="C0C0C0"/>
        </w:rPr>
        <w:lastRenderedPageBreak/>
        <w:t xml:space="preserve">CLÁUSULA </w:t>
      </w:r>
      <w:r w:rsidRPr="009A0E0E">
        <w:rPr>
          <w:rFonts w:ascii="Ecofont Vera Sans" w:hAnsi="Ecofont Vera Sans"/>
          <w:b/>
          <w:sz w:val="20"/>
          <w:highlight w:val="lightGray"/>
          <w:u w:val="single"/>
          <w:shd w:val="clear" w:color="auto" w:fill="C0C0C0"/>
        </w:rPr>
        <w:t>SEGUNDA</w:t>
      </w:r>
      <w:r w:rsidRPr="009A0E0E">
        <w:rPr>
          <w:rFonts w:ascii="Ecofont Vera Sans" w:hAnsi="Ecofont Vera Sans"/>
          <w:sz w:val="20"/>
          <w:highlight w:val="lightGray"/>
          <w:u w:val="single"/>
          <w:shd w:val="clear" w:color="auto" w:fill="C0C0C0"/>
        </w:rPr>
        <w:t xml:space="preserve"> - DO REGIME DE EXECUÇÃO </w:t>
      </w:r>
    </w:p>
    <w:p w:rsidR="00435609" w:rsidRDefault="00435609" w:rsidP="00435609">
      <w:pPr>
        <w:numPr>
          <w:ilvl w:val="1"/>
          <w:numId w:val="1"/>
        </w:numPr>
        <w:spacing w:after="360"/>
        <w:jc w:val="both"/>
        <w:rPr>
          <w:rFonts w:ascii="Ecofont Vera Sans" w:hAnsi="Ecofont Vera Sans"/>
          <w:sz w:val="20"/>
        </w:rPr>
      </w:pPr>
      <w:r w:rsidRPr="002F1244">
        <w:rPr>
          <w:rFonts w:ascii="Ecofont Vera Sans" w:hAnsi="Ecofont Vera Sans"/>
          <w:sz w:val="20"/>
        </w:rPr>
        <w:t>A obra será realizada sob o regime de empreitada por preço global.</w:t>
      </w:r>
    </w:p>
    <w:p w:rsidR="00435609" w:rsidRPr="008F0343" w:rsidRDefault="00435609" w:rsidP="00435609">
      <w:pPr>
        <w:numPr>
          <w:ilvl w:val="0"/>
          <w:numId w:val="1"/>
        </w:numPr>
        <w:spacing w:after="360"/>
        <w:jc w:val="both"/>
        <w:rPr>
          <w:rFonts w:ascii="Ecofont Vera Sans" w:hAnsi="Ecofont Vera Sans"/>
          <w:sz w:val="20"/>
          <w:highlight w:val="lightGray"/>
          <w:u w:val="single"/>
          <w:shd w:val="clear" w:color="auto" w:fill="C0C0C0"/>
        </w:rPr>
      </w:pPr>
      <w:r w:rsidRPr="008F0343">
        <w:rPr>
          <w:rFonts w:ascii="Ecofont Vera Sans" w:hAnsi="Ecofont Vera Sans"/>
          <w:sz w:val="20"/>
          <w:highlight w:val="lightGray"/>
          <w:u w:val="single"/>
          <w:shd w:val="clear" w:color="auto" w:fill="C0C0C0"/>
        </w:rPr>
        <w:t xml:space="preserve">CLÁUSULA </w:t>
      </w:r>
      <w:r w:rsidRPr="008F0343">
        <w:rPr>
          <w:rFonts w:ascii="Ecofont Vera Sans" w:hAnsi="Ecofont Vera Sans"/>
          <w:b/>
          <w:sz w:val="20"/>
          <w:highlight w:val="lightGray"/>
          <w:u w:val="single"/>
          <w:shd w:val="clear" w:color="auto" w:fill="C0C0C0"/>
        </w:rPr>
        <w:t>TERCEIRA</w:t>
      </w:r>
      <w:r w:rsidRPr="008F0343">
        <w:rPr>
          <w:rFonts w:ascii="Ecofont Vera Sans" w:hAnsi="Ecofont Vera Sans"/>
          <w:sz w:val="20"/>
          <w:highlight w:val="lightGray"/>
          <w:u w:val="single"/>
          <w:shd w:val="clear" w:color="auto" w:fill="C0C0C0"/>
        </w:rPr>
        <w:t xml:space="preserve"> - DO LOCAL E FORMA DE EXECUÇÃO</w:t>
      </w:r>
    </w:p>
    <w:p w:rsidR="00435609" w:rsidRPr="00172360" w:rsidRDefault="00435609" w:rsidP="00435609">
      <w:pPr>
        <w:numPr>
          <w:ilvl w:val="1"/>
          <w:numId w:val="1"/>
        </w:numPr>
        <w:spacing w:after="360"/>
        <w:jc w:val="both"/>
        <w:rPr>
          <w:rFonts w:ascii="Ecofont Vera Sans" w:hAnsi="Ecofont Vera Sans"/>
          <w:sz w:val="20"/>
          <w:lang w:eastAsia="ar-SA"/>
        </w:rPr>
      </w:pPr>
      <w:r w:rsidRPr="00172360">
        <w:rPr>
          <w:rFonts w:ascii="Ecofont Vera Sans" w:hAnsi="Ecofont Vera Sans"/>
          <w:sz w:val="20"/>
          <w:lang w:eastAsia="ar-SA"/>
        </w:rPr>
        <w:t xml:space="preserve">A obra será executada no </w:t>
      </w:r>
      <w:r w:rsidR="00F37D9F">
        <w:rPr>
          <w:rFonts w:ascii="Ecofont Vera Sans" w:hAnsi="Ecofont Vera Sans"/>
          <w:b/>
          <w:sz w:val="20"/>
          <w:lang w:eastAsia="ar-SA"/>
        </w:rPr>
        <w:t>HANGAR DA CAOP/DPF</w:t>
      </w:r>
      <w:r w:rsidRPr="00172360">
        <w:rPr>
          <w:rFonts w:ascii="Ecofont Vera Sans" w:hAnsi="Ecofont Vera Sans"/>
          <w:sz w:val="20"/>
          <w:lang w:eastAsia="ar-SA"/>
        </w:rPr>
        <w:t xml:space="preserve">, situado no </w:t>
      </w:r>
      <w:r w:rsidR="00F37D9F">
        <w:rPr>
          <w:rFonts w:ascii="Ecofont Vera Sans" w:hAnsi="Ecofont Vera Sans"/>
          <w:sz w:val="20"/>
          <w:lang w:eastAsia="ar-SA"/>
        </w:rPr>
        <w:t>AEROPORTO INTERNACIONAL JUSCELINO KUBITSCHEK, em Brasília/DF</w:t>
      </w:r>
      <w:r w:rsidRPr="00172360">
        <w:rPr>
          <w:rFonts w:ascii="Ecofont Vera Sans" w:hAnsi="Ecofont Vera Sans"/>
          <w:sz w:val="20"/>
          <w:lang w:eastAsia="ar-SA"/>
        </w:rPr>
        <w:t>.</w:t>
      </w:r>
    </w:p>
    <w:p w:rsidR="00435609" w:rsidRPr="00172360" w:rsidRDefault="00435609" w:rsidP="00435609">
      <w:pPr>
        <w:numPr>
          <w:ilvl w:val="2"/>
          <w:numId w:val="1"/>
        </w:numPr>
        <w:spacing w:after="360"/>
        <w:jc w:val="both"/>
        <w:rPr>
          <w:rFonts w:ascii="Ecofont Vera Sans" w:hAnsi="Ecofont Vera Sans"/>
          <w:sz w:val="20"/>
        </w:rPr>
      </w:pPr>
      <w:r w:rsidRPr="00172360">
        <w:rPr>
          <w:rFonts w:ascii="Ecofont Vera Sans" w:hAnsi="Ecofont Vera Sans"/>
          <w:sz w:val="20"/>
        </w:rPr>
        <w:t xml:space="preserve">O </w:t>
      </w:r>
      <w:r w:rsidR="005B176C">
        <w:rPr>
          <w:rFonts w:ascii="Ecofont Vera Sans" w:hAnsi="Ecofont Vera Sans"/>
          <w:sz w:val="20"/>
        </w:rPr>
        <w:t xml:space="preserve">prazo para execução dos serviços é de </w:t>
      </w:r>
      <w:r w:rsidR="005B176C">
        <w:rPr>
          <w:rFonts w:ascii="Ecofont Vera Sans" w:hAnsi="Ecofont Vera Sans"/>
          <w:b/>
          <w:sz w:val="20"/>
        </w:rPr>
        <w:t>60 dias</w:t>
      </w:r>
      <w:r w:rsidR="005B176C">
        <w:rPr>
          <w:rFonts w:ascii="Ecofont Vera Sans" w:hAnsi="Ecofont Vera Sans"/>
          <w:sz w:val="20"/>
        </w:rPr>
        <w:t xml:space="preserve"> corridos e suas etapas de entrega apontadas no Anexo Cronograma Físico-Financeiro.</w:t>
      </w:r>
    </w:p>
    <w:p w:rsidR="00157D58" w:rsidRPr="00157D58" w:rsidRDefault="00435609" w:rsidP="00157D58">
      <w:pPr>
        <w:numPr>
          <w:ilvl w:val="0"/>
          <w:numId w:val="1"/>
        </w:numPr>
        <w:jc w:val="both"/>
        <w:rPr>
          <w:rFonts w:ascii="Ecofont Vera Sans" w:hAnsi="Ecofont Vera Sans"/>
          <w:sz w:val="20"/>
        </w:rPr>
      </w:pPr>
      <w:r w:rsidRPr="00897292">
        <w:rPr>
          <w:rFonts w:ascii="Ecofont Vera Sans" w:hAnsi="Ecofont Vera Sans"/>
          <w:sz w:val="20"/>
          <w:highlight w:val="lightGray"/>
          <w:u w:val="single"/>
          <w:shd w:val="clear" w:color="auto" w:fill="C0C0C0"/>
        </w:rPr>
        <w:t>CLÁUSULA QUARTA - DAS OBRIGAÇÕES DA CONTRATADA</w:t>
      </w:r>
      <w:r w:rsidR="00157D58" w:rsidRPr="00157D58">
        <w:rPr>
          <w:rFonts w:ascii="Ecofont Vera Sans" w:hAnsi="Ecofont Vera Sans"/>
          <w:sz w:val="20"/>
        </w:rPr>
        <w:t xml:space="preserve"> - Além das obrigações constantes nos anexos do edital, a CONTRATADA se obriga a:</w:t>
      </w:r>
    </w:p>
    <w:p w:rsidR="00157D58" w:rsidRPr="00157D58" w:rsidRDefault="00157D58" w:rsidP="00157D58">
      <w:pPr>
        <w:pStyle w:val="NormalWeb"/>
        <w:spacing w:before="0" w:beforeAutospacing="0" w:after="0" w:afterAutospacing="0"/>
        <w:rPr>
          <w:rFonts w:ascii="Ecofont Vera Sans" w:eastAsia="Arial Unicode MS" w:hAnsi="Ecofont Vera Sans"/>
          <w:sz w:val="20"/>
          <w:szCs w:val="20"/>
        </w:rPr>
      </w:pPr>
    </w:p>
    <w:p w:rsidR="00157D58" w:rsidRPr="00157D58" w:rsidRDefault="00157D58" w:rsidP="00157D58">
      <w:pPr>
        <w:pStyle w:val="NormalWeb"/>
        <w:spacing w:before="0" w:beforeAutospacing="0" w:after="0" w:afterAutospacing="0"/>
        <w:ind w:left="284"/>
        <w:jc w:val="both"/>
        <w:rPr>
          <w:rFonts w:ascii="Ecofont Vera Sans" w:eastAsia="Arial Unicode MS" w:hAnsi="Ecofont Vera Sans" w:cs="Helvetica"/>
          <w:color w:val="000000"/>
          <w:sz w:val="20"/>
          <w:szCs w:val="20"/>
        </w:rPr>
      </w:pPr>
      <w:r w:rsidRPr="00157D58">
        <w:rPr>
          <w:rFonts w:ascii="Ecofont Vera Sans" w:eastAsia="Arial Unicode MS" w:hAnsi="Ecofont Vera Sans"/>
          <w:b/>
          <w:sz w:val="20"/>
          <w:szCs w:val="20"/>
          <w:lang w:eastAsia="ar-SA"/>
        </w:rPr>
        <w:t>4</w:t>
      </w:r>
      <w:r w:rsidRPr="00157D58">
        <w:rPr>
          <w:rFonts w:ascii="Ecofont Vera Sans" w:eastAsia="Arial Unicode MS" w:hAnsi="Ecofont Vera Sans" w:cs="Helvetica"/>
          <w:b/>
          <w:color w:val="000000"/>
          <w:sz w:val="20"/>
          <w:szCs w:val="20"/>
        </w:rPr>
        <w:t>.1</w:t>
      </w:r>
      <w:r w:rsidRPr="00157D58">
        <w:rPr>
          <w:rFonts w:ascii="Ecofont Vera Sans" w:eastAsia="Arial Unicode MS" w:hAnsi="Ecofont Vera Sans" w:cs="Helvetica"/>
          <w:color w:val="000000"/>
          <w:sz w:val="20"/>
          <w:szCs w:val="20"/>
        </w:rPr>
        <w:t xml:space="preserve"> – Realizar minuciosa vistoria no local onde será executado o serviço, afim de que se tenha total conhecimento das condições técnicas e ambientais. O atestado de vistoria fornecido deverá ser anexado aos autos.</w:t>
      </w:r>
    </w:p>
    <w:p w:rsidR="00157D58" w:rsidRPr="00157D58" w:rsidRDefault="00157D58" w:rsidP="00157D58">
      <w:pPr>
        <w:pStyle w:val="NormalWeb"/>
        <w:spacing w:before="0" w:beforeAutospacing="0" w:after="0" w:afterAutospacing="0"/>
        <w:ind w:left="284"/>
        <w:jc w:val="both"/>
        <w:rPr>
          <w:rFonts w:ascii="Ecofont Vera Sans" w:eastAsia="Arial Unicode MS" w:hAnsi="Ecofont Vera Sans" w:cs="Helvetica"/>
          <w:color w:val="000000"/>
          <w:sz w:val="20"/>
          <w:szCs w:val="20"/>
        </w:rPr>
      </w:pPr>
    </w:p>
    <w:p w:rsidR="00157D58" w:rsidRDefault="00157D58" w:rsidP="00157D58">
      <w:pPr>
        <w:pStyle w:val="NormalWeb"/>
        <w:spacing w:before="0" w:beforeAutospacing="0" w:after="0" w:afterAutospacing="0"/>
        <w:ind w:left="284"/>
        <w:jc w:val="both"/>
        <w:rPr>
          <w:rFonts w:ascii="Ecofont Vera Sans" w:eastAsia="Arial Unicode MS" w:hAnsi="Ecofont Vera Sans" w:cs="Helvetica"/>
          <w:color w:val="000000"/>
          <w:sz w:val="20"/>
          <w:szCs w:val="20"/>
        </w:rPr>
      </w:pPr>
      <w:r w:rsidRPr="00157D58">
        <w:rPr>
          <w:rFonts w:ascii="Ecofont Vera Sans" w:eastAsia="Arial Unicode MS" w:hAnsi="Ecofont Vera Sans" w:cs="Helvetica"/>
          <w:b/>
          <w:color w:val="000000"/>
          <w:sz w:val="20"/>
          <w:szCs w:val="20"/>
        </w:rPr>
        <w:t>4.2</w:t>
      </w:r>
      <w:r w:rsidRPr="00157D58">
        <w:rPr>
          <w:rFonts w:ascii="Ecofont Vera Sans" w:eastAsia="Arial Unicode MS" w:hAnsi="Ecofont Vera Sans" w:cs="Helvetica"/>
          <w:color w:val="000000"/>
          <w:sz w:val="20"/>
          <w:szCs w:val="20"/>
        </w:rPr>
        <w:t xml:space="preserve"> - A Contratada deverá efetuar todos os serviços referentes ao objeto, especificados nos Anexos do Projeto Básico.</w:t>
      </w:r>
    </w:p>
    <w:p w:rsidR="00157D58" w:rsidRDefault="00157D58" w:rsidP="00157D58">
      <w:pPr>
        <w:pStyle w:val="NormalWeb"/>
        <w:spacing w:before="0" w:beforeAutospacing="0" w:after="0" w:afterAutospacing="0"/>
        <w:ind w:left="284"/>
        <w:jc w:val="both"/>
        <w:rPr>
          <w:rFonts w:ascii="Ecofont Vera Sans" w:eastAsia="Arial Unicode MS" w:hAnsi="Ecofont Vera Sans" w:cs="Helvetica"/>
          <w:color w:val="000000"/>
          <w:sz w:val="20"/>
          <w:szCs w:val="20"/>
        </w:rPr>
      </w:pPr>
    </w:p>
    <w:p w:rsidR="00157D58" w:rsidRDefault="00157D58" w:rsidP="00157D58">
      <w:pPr>
        <w:pStyle w:val="NormalWeb"/>
        <w:spacing w:before="0" w:beforeAutospacing="0" w:after="0" w:afterAutospacing="0"/>
        <w:ind w:left="284"/>
        <w:jc w:val="both"/>
        <w:rPr>
          <w:rFonts w:ascii="Ecofont Vera Sans" w:eastAsia="Arial Unicode MS" w:hAnsi="Ecofont Vera Sans" w:cs="Helvetica"/>
          <w:color w:val="000000"/>
          <w:sz w:val="20"/>
          <w:szCs w:val="20"/>
        </w:rPr>
      </w:pPr>
      <w:r w:rsidRPr="00157D58">
        <w:rPr>
          <w:rFonts w:ascii="Ecofont Vera Sans" w:eastAsia="Arial Unicode MS" w:hAnsi="Ecofont Vera Sans" w:cs="Helvetica"/>
          <w:b/>
          <w:color w:val="000000"/>
          <w:sz w:val="20"/>
          <w:szCs w:val="20"/>
        </w:rPr>
        <w:t xml:space="preserve">4.3 </w:t>
      </w:r>
      <w:r w:rsidRPr="00157D58">
        <w:rPr>
          <w:rFonts w:ascii="Ecofont Vera Sans" w:eastAsia="Arial Unicode MS" w:hAnsi="Ecofont Vera Sans" w:cs="Helvetica"/>
          <w:color w:val="000000"/>
          <w:sz w:val="20"/>
          <w:szCs w:val="20"/>
        </w:rPr>
        <w:t>– Responder por qualquer prejuízo ou danos causados diretamente à Administração ou a terceiros, decorrentes de sua culpa ou dolo na execução dos serviços, procedendo imediatamente aos reparos ou indenizações cabíveis e assumindo o ônus decorrente, observando-se o cronograma de atividades.</w:t>
      </w:r>
    </w:p>
    <w:p w:rsidR="00157D58" w:rsidRDefault="00157D58" w:rsidP="00157D58">
      <w:pPr>
        <w:pStyle w:val="NormalWeb"/>
        <w:spacing w:before="0" w:beforeAutospacing="0" w:after="0" w:afterAutospacing="0"/>
        <w:ind w:left="284"/>
        <w:jc w:val="both"/>
        <w:rPr>
          <w:rFonts w:ascii="Ecofont Vera Sans" w:hAnsi="Ecofont Vera Sans" w:cs="Helvetica"/>
          <w:color w:val="000000"/>
          <w:sz w:val="20"/>
        </w:rPr>
      </w:pPr>
    </w:p>
    <w:p w:rsidR="00157D58" w:rsidRDefault="00157D58" w:rsidP="00157D58">
      <w:pPr>
        <w:pStyle w:val="NormalWeb"/>
        <w:numPr>
          <w:ilvl w:val="1"/>
          <w:numId w:val="12"/>
        </w:numPr>
        <w:spacing w:before="0" w:beforeAutospacing="0" w:after="0" w:afterAutospacing="0"/>
        <w:ind w:left="284" w:firstLine="0"/>
        <w:jc w:val="both"/>
        <w:rPr>
          <w:bCs/>
        </w:rPr>
      </w:pPr>
      <w:r w:rsidRPr="00157D58">
        <w:rPr>
          <w:rFonts w:ascii="Ecofont Vera Sans" w:hAnsi="Ecofont Vera Sans" w:cs="Helvetica"/>
          <w:color w:val="000000"/>
          <w:sz w:val="20"/>
        </w:rPr>
        <w:t xml:space="preserve">– Executar os serviços dentro do prazo de 60 (sessenta) dias corridos, tendo início a partir da publicação do seu extrato no diário Oficial da União D.O.U. e o prazo dos serviços será contado, em dias corridos, após 5 (cinco) dias úteis dessa publicação, dispensada, neste caso, a emissão de Ordem de Serviço, conforme </w:t>
      </w:r>
      <w:r w:rsidRPr="00157D58">
        <w:rPr>
          <w:bCs/>
        </w:rPr>
        <w:t>o cronograma de atividades.</w:t>
      </w:r>
    </w:p>
    <w:p w:rsidR="00157D58" w:rsidRPr="00157D58" w:rsidRDefault="00157D58" w:rsidP="00157D58">
      <w:pPr>
        <w:pStyle w:val="NormalWeb"/>
        <w:spacing w:before="0" w:beforeAutospacing="0" w:after="0" w:afterAutospacing="0"/>
        <w:ind w:left="284"/>
        <w:jc w:val="both"/>
        <w:rPr>
          <w:rFonts w:ascii="Ecofont Vera Sans" w:hAnsi="Ecofont Vera Sans" w:cs="Helvetica"/>
          <w:color w:val="000000"/>
          <w:sz w:val="20"/>
        </w:rPr>
      </w:pPr>
    </w:p>
    <w:p w:rsidR="00157D58" w:rsidRPr="00157D58" w:rsidRDefault="00157D58" w:rsidP="00157D58">
      <w:pPr>
        <w:pStyle w:val="NormalWeb"/>
        <w:numPr>
          <w:ilvl w:val="1"/>
          <w:numId w:val="12"/>
        </w:numPr>
        <w:autoSpaceDE w:val="0"/>
        <w:autoSpaceDN w:val="0"/>
        <w:adjustRightInd w:val="0"/>
        <w:spacing w:before="0" w:beforeAutospacing="0" w:after="0" w:afterAutospacing="0"/>
        <w:ind w:left="284" w:firstLine="0"/>
        <w:jc w:val="both"/>
        <w:rPr>
          <w:rFonts w:ascii="Ecofont Vera Sans" w:hAnsi="Ecofont Vera Sans" w:cs="Helvetica"/>
          <w:color w:val="000000"/>
          <w:sz w:val="20"/>
        </w:rPr>
      </w:pPr>
      <w:r w:rsidRPr="00157D58">
        <w:rPr>
          <w:rFonts w:ascii="Ecofont Vera Sans" w:hAnsi="Ecofont Vera Sans" w:cs="Helvetica"/>
          <w:color w:val="000000"/>
          <w:sz w:val="20"/>
        </w:rPr>
        <w:t>- Providenciar toda e qualquer documentação necessária à execução dos serviços contratados;</w:t>
      </w:r>
    </w:p>
    <w:p w:rsidR="00157D58" w:rsidRPr="00157D58" w:rsidRDefault="00157D58" w:rsidP="00157D58">
      <w:pPr>
        <w:pStyle w:val="PargrafodaLista"/>
        <w:rPr>
          <w:rFonts w:ascii="Ecofont Vera Sans" w:eastAsia="Times New Roman" w:hAnsi="Ecofont Vera Sans" w:cs="Helvetica"/>
          <w:color w:val="000000"/>
          <w:sz w:val="20"/>
          <w:szCs w:val="24"/>
          <w:lang w:eastAsia="pt-BR"/>
        </w:rPr>
      </w:pPr>
    </w:p>
    <w:p w:rsidR="00157D58" w:rsidRPr="00157D58" w:rsidRDefault="00157D58" w:rsidP="00157D58">
      <w:pPr>
        <w:pStyle w:val="NormalWeb"/>
        <w:numPr>
          <w:ilvl w:val="1"/>
          <w:numId w:val="12"/>
        </w:numPr>
        <w:autoSpaceDE w:val="0"/>
        <w:autoSpaceDN w:val="0"/>
        <w:adjustRightInd w:val="0"/>
        <w:spacing w:before="0" w:beforeAutospacing="0" w:after="0" w:afterAutospacing="0"/>
        <w:ind w:left="284" w:firstLine="0"/>
        <w:jc w:val="both"/>
        <w:rPr>
          <w:rFonts w:ascii="Ecofont Vera Sans" w:hAnsi="Ecofont Vera Sans" w:cs="Helvetica"/>
          <w:color w:val="000000"/>
          <w:sz w:val="20"/>
        </w:rPr>
      </w:pPr>
      <w:r w:rsidRPr="00157D58">
        <w:rPr>
          <w:rFonts w:ascii="Ecofont Vera Sans" w:hAnsi="Ecofont Vera Sans" w:cs="Helvetica"/>
          <w:color w:val="000000"/>
          <w:sz w:val="20"/>
        </w:rPr>
        <w:t>-  Efetuar os serviços referentes ao objeto de acordo com as condições do edital e seus anexos.</w:t>
      </w:r>
    </w:p>
    <w:p w:rsidR="00157D58" w:rsidRDefault="00157D58" w:rsidP="00157D58">
      <w:pPr>
        <w:pStyle w:val="PargrafodaLista"/>
      </w:pPr>
    </w:p>
    <w:p w:rsidR="00157D58" w:rsidRPr="00157D58" w:rsidRDefault="00157D58" w:rsidP="00157D58">
      <w:pPr>
        <w:pStyle w:val="NormalWeb"/>
        <w:numPr>
          <w:ilvl w:val="1"/>
          <w:numId w:val="12"/>
        </w:numPr>
        <w:autoSpaceDE w:val="0"/>
        <w:autoSpaceDN w:val="0"/>
        <w:adjustRightInd w:val="0"/>
        <w:spacing w:before="0" w:beforeAutospacing="0" w:after="0" w:afterAutospacing="0"/>
        <w:ind w:left="284" w:firstLine="0"/>
        <w:jc w:val="both"/>
        <w:rPr>
          <w:rFonts w:ascii="Ecofont Vera Sans" w:hAnsi="Ecofont Vera Sans" w:cs="Helvetica"/>
          <w:color w:val="000000"/>
          <w:sz w:val="20"/>
        </w:rPr>
      </w:pPr>
      <w:r w:rsidRPr="00157D58">
        <w:rPr>
          <w:rFonts w:ascii="Ecofont Vera Sans" w:hAnsi="Ecofont Vera Sans" w:cs="Helvetica"/>
          <w:color w:val="000000"/>
          <w:sz w:val="20"/>
        </w:rPr>
        <w:t>- Orientar seus funcionários a manter sigilo sobre fatos, atos, dados ou documentos de que tomem conhecimento e que tenham relação ou pertinência com o Departamento de Polícia Federal, durante e após a prestação dos serviços, sujeitando-se a aplicação das sanções civis e penais pelo descumprimento;</w:t>
      </w:r>
    </w:p>
    <w:p w:rsidR="00157D58" w:rsidRPr="00157D58" w:rsidRDefault="00157D58" w:rsidP="00157D58">
      <w:pPr>
        <w:pStyle w:val="PargrafodaLista"/>
        <w:autoSpaceDE w:val="0"/>
        <w:autoSpaceDN w:val="0"/>
        <w:adjustRightInd w:val="0"/>
        <w:ind w:left="0"/>
        <w:jc w:val="both"/>
        <w:rPr>
          <w:rFonts w:ascii="Ecofont Vera Sans" w:eastAsia="Times New Roman" w:hAnsi="Ecofont Vera Sans" w:cs="Helvetica"/>
          <w:color w:val="000000"/>
          <w:sz w:val="20"/>
          <w:szCs w:val="24"/>
          <w:lang w:eastAsia="pt-BR"/>
        </w:rPr>
      </w:pPr>
    </w:p>
    <w:p w:rsidR="00157D58" w:rsidRPr="008863F4" w:rsidRDefault="00157D58" w:rsidP="00157D58">
      <w:pPr>
        <w:pStyle w:val="PargrafodaLista"/>
        <w:numPr>
          <w:ilvl w:val="1"/>
          <w:numId w:val="12"/>
        </w:numPr>
        <w:autoSpaceDE w:val="0"/>
        <w:autoSpaceDN w:val="0"/>
        <w:adjustRightInd w:val="0"/>
        <w:jc w:val="both"/>
        <w:rPr>
          <w:rFonts w:ascii="Ecofont Vera Sans" w:eastAsia="Times New Roman" w:hAnsi="Ecofont Vera Sans" w:cs="Helvetica"/>
          <w:color w:val="000000"/>
          <w:sz w:val="20"/>
          <w:szCs w:val="24"/>
          <w:lang w:eastAsia="pt-BR"/>
        </w:rPr>
      </w:pPr>
      <w:r w:rsidRPr="008863F4">
        <w:rPr>
          <w:rFonts w:ascii="Ecofont Vera Sans" w:eastAsia="Times New Roman" w:hAnsi="Ecofont Vera Sans" w:cs="Helvetica"/>
          <w:color w:val="000000"/>
          <w:sz w:val="20"/>
          <w:szCs w:val="24"/>
          <w:lang w:eastAsia="pt-BR"/>
        </w:rPr>
        <w:t>– Executar diretamente o contrato, sem transferência de responsabilidade;</w:t>
      </w:r>
    </w:p>
    <w:p w:rsidR="00157D58" w:rsidRPr="008863F4" w:rsidRDefault="00157D58" w:rsidP="00157D58">
      <w:pPr>
        <w:pStyle w:val="PargrafodaLista"/>
        <w:autoSpaceDE w:val="0"/>
        <w:autoSpaceDN w:val="0"/>
        <w:adjustRightInd w:val="0"/>
        <w:ind w:left="0"/>
        <w:jc w:val="both"/>
        <w:rPr>
          <w:rFonts w:ascii="Ecofont Vera Sans" w:eastAsia="Times New Roman" w:hAnsi="Ecofont Vera Sans" w:cs="Helvetica"/>
          <w:color w:val="000000"/>
          <w:sz w:val="20"/>
          <w:szCs w:val="24"/>
          <w:lang w:eastAsia="pt-BR"/>
        </w:rPr>
      </w:pPr>
    </w:p>
    <w:p w:rsidR="00157D58" w:rsidRPr="008863F4" w:rsidRDefault="00157D58" w:rsidP="00157D58">
      <w:pPr>
        <w:pStyle w:val="PargrafodaLista"/>
        <w:autoSpaceDE w:val="0"/>
        <w:autoSpaceDN w:val="0"/>
        <w:adjustRightInd w:val="0"/>
        <w:ind w:left="284"/>
        <w:jc w:val="both"/>
        <w:rPr>
          <w:rFonts w:ascii="Ecofont Vera Sans" w:eastAsia="Times New Roman" w:hAnsi="Ecofont Vera Sans" w:cs="Helvetica"/>
          <w:color w:val="000000"/>
          <w:sz w:val="20"/>
          <w:szCs w:val="24"/>
          <w:lang w:eastAsia="pt-BR"/>
        </w:rPr>
      </w:pPr>
      <w:r w:rsidRPr="008863F4">
        <w:rPr>
          <w:rFonts w:ascii="Ecofont Vera Sans" w:eastAsia="Times New Roman" w:hAnsi="Ecofont Vera Sans" w:cs="Helvetica"/>
          <w:b/>
          <w:color w:val="000000"/>
          <w:sz w:val="20"/>
          <w:szCs w:val="24"/>
          <w:lang w:eastAsia="pt-BR"/>
        </w:rPr>
        <w:t>4.9</w:t>
      </w:r>
      <w:r w:rsidRPr="008863F4">
        <w:rPr>
          <w:rFonts w:ascii="Ecofont Vera Sans" w:eastAsia="Times New Roman" w:hAnsi="Ecofont Vera Sans" w:cs="Helvetica"/>
          <w:color w:val="000000"/>
          <w:sz w:val="20"/>
          <w:szCs w:val="24"/>
          <w:lang w:eastAsia="pt-BR"/>
        </w:rPr>
        <w:t xml:space="preserve"> - Manter, durante toda a execução do contrato, em compatibilidade com as obrigações assumidas, todas as condições de habilitação e qualificação exigidas no procedimento de licitação;</w:t>
      </w:r>
    </w:p>
    <w:p w:rsidR="00157D58" w:rsidRPr="008863F4" w:rsidRDefault="00157D58" w:rsidP="00157D58">
      <w:pPr>
        <w:pStyle w:val="PargrafodaLista"/>
        <w:autoSpaceDE w:val="0"/>
        <w:autoSpaceDN w:val="0"/>
        <w:adjustRightInd w:val="0"/>
        <w:ind w:left="284"/>
        <w:jc w:val="both"/>
        <w:rPr>
          <w:rFonts w:ascii="Ecofont Vera Sans" w:eastAsia="Times New Roman" w:hAnsi="Ecofont Vera Sans" w:cs="Helvetica"/>
          <w:color w:val="000000"/>
          <w:sz w:val="20"/>
          <w:szCs w:val="24"/>
          <w:lang w:eastAsia="pt-BR"/>
        </w:rPr>
      </w:pPr>
    </w:p>
    <w:p w:rsidR="00157D58" w:rsidRPr="008863F4" w:rsidRDefault="00157D58" w:rsidP="00157D58">
      <w:pPr>
        <w:pStyle w:val="PargrafodaLista"/>
        <w:autoSpaceDE w:val="0"/>
        <w:autoSpaceDN w:val="0"/>
        <w:adjustRightInd w:val="0"/>
        <w:ind w:left="284"/>
        <w:jc w:val="both"/>
        <w:rPr>
          <w:rFonts w:ascii="Ecofont Vera Sans" w:eastAsia="Times New Roman" w:hAnsi="Ecofont Vera Sans" w:cs="Helvetica"/>
          <w:color w:val="000000"/>
          <w:sz w:val="20"/>
          <w:szCs w:val="24"/>
          <w:lang w:eastAsia="pt-BR"/>
        </w:rPr>
      </w:pPr>
      <w:r w:rsidRPr="008863F4">
        <w:rPr>
          <w:rFonts w:ascii="Ecofont Vera Sans" w:eastAsia="Times New Roman" w:hAnsi="Ecofont Vera Sans" w:cs="Helvetica"/>
          <w:b/>
          <w:color w:val="000000"/>
          <w:sz w:val="20"/>
          <w:szCs w:val="24"/>
          <w:lang w:eastAsia="pt-BR"/>
        </w:rPr>
        <w:t>4.10</w:t>
      </w:r>
      <w:r w:rsidRPr="008863F4">
        <w:rPr>
          <w:rFonts w:ascii="Ecofont Vera Sans" w:eastAsia="Times New Roman" w:hAnsi="Ecofont Vera Sans" w:cs="Helvetica"/>
          <w:color w:val="000000"/>
          <w:sz w:val="20"/>
          <w:szCs w:val="24"/>
          <w:lang w:eastAsia="pt-BR"/>
        </w:rPr>
        <w:t xml:space="preserve"> – Reparar, remover ou substituir, às suas expensas, no todo ou em parte, o objeto do contrato em que se verificarem vícios, defeitos ou incorreções resultantes da execução ou materiais empregados;</w:t>
      </w:r>
    </w:p>
    <w:p w:rsidR="00157D58" w:rsidRPr="008863F4" w:rsidRDefault="00157D58" w:rsidP="00157D58">
      <w:pPr>
        <w:pStyle w:val="PargrafodaLista"/>
        <w:autoSpaceDE w:val="0"/>
        <w:autoSpaceDN w:val="0"/>
        <w:adjustRightInd w:val="0"/>
        <w:ind w:left="284"/>
        <w:jc w:val="both"/>
        <w:rPr>
          <w:rFonts w:ascii="Ecofont Vera Sans" w:eastAsia="Times New Roman" w:hAnsi="Ecofont Vera Sans" w:cs="Helvetica"/>
          <w:color w:val="000000"/>
          <w:sz w:val="20"/>
          <w:szCs w:val="24"/>
          <w:lang w:eastAsia="pt-BR"/>
        </w:rPr>
      </w:pPr>
    </w:p>
    <w:p w:rsidR="00157D58" w:rsidRPr="008863F4" w:rsidRDefault="008863F4" w:rsidP="00157D58">
      <w:pPr>
        <w:autoSpaceDE w:val="0"/>
        <w:autoSpaceDN w:val="0"/>
        <w:adjustRightInd w:val="0"/>
        <w:ind w:left="284"/>
        <w:jc w:val="both"/>
        <w:rPr>
          <w:rFonts w:ascii="Ecofont Vera Sans" w:eastAsia="Times New Roman" w:hAnsi="Ecofont Vera Sans" w:cs="Helvetica"/>
          <w:color w:val="000000"/>
          <w:sz w:val="20"/>
          <w:szCs w:val="24"/>
          <w:lang w:eastAsia="pt-BR"/>
        </w:rPr>
      </w:pPr>
      <w:r w:rsidRPr="008863F4">
        <w:rPr>
          <w:rFonts w:ascii="Ecofont Vera Sans" w:eastAsia="Times New Roman" w:hAnsi="Ecofont Vera Sans" w:cs="Helvetica"/>
          <w:b/>
          <w:color w:val="000000"/>
          <w:sz w:val="20"/>
          <w:szCs w:val="24"/>
          <w:lang w:eastAsia="pt-BR"/>
        </w:rPr>
        <w:t>4</w:t>
      </w:r>
      <w:r w:rsidR="00157D58" w:rsidRPr="008863F4">
        <w:rPr>
          <w:rFonts w:ascii="Ecofont Vera Sans" w:eastAsia="Times New Roman" w:hAnsi="Ecofont Vera Sans" w:cs="Helvetica"/>
          <w:b/>
          <w:color w:val="000000"/>
          <w:sz w:val="20"/>
          <w:szCs w:val="24"/>
          <w:lang w:eastAsia="pt-BR"/>
        </w:rPr>
        <w:t>.11</w:t>
      </w:r>
      <w:r w:rsidR="00157D58" w:rsidRPr="008863F4">
        <w:rPr>
          <w:rFonts w:ascii="Ecofont Vera Sans" w:eastAsia="Times New Roman" w:hAnsi="Ecofont Vera Sans" w:cs="Helvetica"/>
          <w:color w:val="000000"/>
          <w:sz w:val="20"/>
          <w:szCs w:val="24"/>
          <w:lang w:eastAsia="pt-BR"/>
        </w:rPr>
        <w:t xml:space="preserve"> – Prestar os esclarecimentos que forem solicitados pela CONTRATANTE, atendendo de imediato as reclamações;</w:t>
      </w:r>
    </w:p>
    <w:p w:rsidR="00157D58" w:rsidRPr="008863F4" w:rsidRDefault="00157D58" w:rsidP="00157D58">
      <w:pPr>
        <w:autoSpaceDE w:val="0"/>
        <w:autoSpaceDN w:val="0"/>
        <w:adjustRightInd w:val="0"/>
        <w:ind w:left="284"/>
        <w:jc w:val="both"/>
        <w:rPr>
          <w:rFonts w:ascii="Ecofont Vera Sans" w:eastAsia="Times New Roman" w:hAnsi="Ecofont Vera Sans" w:cs="Helvetica"/>
          <w:color w:val="000000"/>
          <w:sz w:val="20"/>
          <w:szCs w:val="24"/>
          <w:lang w:eastAsia="pt-BR"/>
        </w:rPr>
      </w:pPr>
    </w:p>
    <w:p w:rsidR="00157D58" w:rsidRPr="008863F4" w:rsidRDefault="00157D58" w:rsidP="00157D58">
      <w:pPr>
        <w:autoSpaceDE w:val="0"/>
        <w:autoSpaceDN w:val="0"/>
        <w:adjustRightInd w:val="0"/>
        <w:ind w:left="284"/>
        <w:jc w:val="both"/>
        <w:rPr>
          <w:rFonts w:ascii="Ecofont Vera Sans" w:eastAsia="Times New Roman" w:hAnsi="Ecofont Vera Sans" w:cs="Helvetica"/>
          <w:color w:val="000000"/>
          <w:sz w:val="20"/>
          <w:szCs w:val="24"/>
          <w:lang w:eastAsia="pt-BR"/>
        </w:rPr>
      </w:pPr>
      <w:r w:rsidRPr="008863F4">
        <w:rPr>
          <w:rFonts w:ascii="Ecofont Vera Sans" w:eastAsia="Times New Roman" w:hAnsi="Ecofont Vera Sans" w:cs="Helvetica"/>
          <w:b/>
          <w:color w:val="000000"/>
          <w:sz w:val="20"/>
          <w:szCs w:val="24"/>
          <w:lang w:eastAsia="pt-BR"/>
        </w:rPr>
        <w:t>4.12</w:t>
      </w:r>
      <w:r w:rsidRPr="008863F4">
        <w:rPr>
          <w:rFonts w:ascii="Ecofont Vera Sans" w:eastAsia="Times New Roman" w:hAnsi="Ecofont Vera Sans" w:cs="Helvetica"/>
          <w:color w:val="000000"/>
          <w:sz w:val="20"/>
          <w:szCs w:val="24"/>
          <w:lang w:eastAsia="pt-BR"/>
        </w:rPr>
        <w:t xml:space="preserve"> – Assumir integral responsabilidade pela boa realização e eficiência dos serviços que efetuar, de acordo com o Caderno de Especificações, Edital e demais documentos técnicos fornecidos;</w:t>
      </w:r>
    </w:p>
    <w:p w:rsidR="00157D58" w:rsidRPr="008863F4" w:rsidRDefault="00157D58" w:rsidP="00157D58">
      <w:pPr>
        <w:autoSpaceDE w:val="0"/>
        <w:autoSpaceDN w:val="0"/>
        <w:adjustRightInd w:val="0"/>
        <w:ind w:left="284"/>
        <w:jc w:val="both"/>
        <w:rPr>
          <w:rFonts w:ascii="Ecofont Vera Sans" w:eastAsia="Times New Roman" w:hAnsi="Ecofont Vera Sans" w:cs="Helvetica"/>
          <w:color w:val="000000"/>
          <w:sz w:val="20"/>
          <w:szCs w:val="24"/>
          <w:lang w:eastAsia="pt-BR"/>
        </w:rPr>
      </w:pPr>
    </w:p>
    <w:p w:rsidR="00157D58" w:rsidRPr="008863F4" w:rsidRDefault="00157D58" w:rsidP="00157D58">
      <w:pPr>
        <w:autoSpaceDE w:val="0"/>
        <w:autoSpaceDN w:val="0"/>
        <w:adjustRightInd w:val="0"/>
        <w:ind w:left="284"/>
        <w:jc w:val="both"/>
        <w:rPr>
          <w:rFonts w:ascii="Ecofont Vera Sans" w:eastAsia="Times New Roman" w:hAnsi="Ecofont Vera Sans" w:cs="Helvetica"/>
          <w:color w:val="000000"/>
          <w:sz w:val="20"/>
          <w:szCs w:val="24"/>
          <w:lang w:eastAsia="pt-BR"/>
        </w:rPr>
      </w:pPr>
      <w:r w:rsidRPr="008863F4">
        <w:rPr>
          <w:rFonts w:ascii="Ecofont Vera Sans" w:eastAsia="Times New Roman" w:hAnsi="Ecofont Vera Sans" w:cs="Helvetica"/>
          <w:b/>
          <w:color w:val="000000"/>
          <w:sz w:val="20"/>
          <w:szCs w:val="24"/>
          <w:lang w:eastAsia="pt-BR"/>
        </w:rPr>
        <w:t>4.13</w:t>
      </w:r>
      <w:r w:rsidRPr="008863F4">
        <w:rPr>
          <w:rFonts w:ascii="Ecofont Vera Sans" w:eastAsia="Times New Roman" w:hAnsi="Ecofont Vera Sans" w:cs="Helvetica"/>
          <w:color w:val="000000"/>
          <w:sz w:val="20"/>
          <w:szCs w:val="24"/>
          <w:lang w:eastAsia="pt-BR"/>
        </w:rPr>
        <w:t xml:space="preserve"> – Somente poderão ser executados serviços extras com ônus para o Departamento, se autorizados expressamente pela autoridade competente;</w:t>
      </w:r>
    </w:p>
    <w:p w:rsidR="00157D58" w:rsidRPr="008863F4" w:rsidRDefault="00157D58" w:rsidP="00157D58">
      <w:pPr>
        <w:autoSpaceDE w:val="0"/>
        <w:autoSpaceDN w:val="0"/>
        <w:adjustRightInd w:val="0"/>
        <w:ind w:left="284"/>
        <w:jc w:val="both"/>
        <w:rPr>
          <w:rFonts w:ascii="Ecofont Vera Sans" w:eastAsia="Times New Roman" w:hAnsi="Ecofont Vera Sans" w:cs="Helvetica"/>
          <w:color w:val="000000"/>
          <w:sz w:val="20"/>
          <w:szCs w:val="24"/>
          <w:lang w:eastAsia="pt-BR"/>
        </w:rPr>
      </w:pPr>
    </w:p>
    <w:p w:rsidR="00157D58" w:rsidRPr="006034DE" w:rsidRDefault="00157D58" w:rsidP="00157D58">
      <w:pPr>
        <w:autoSpaceDE w:val="0"/>
        <w:autoSpaceDN w:val="0"/>
        <w:adjustRightInd w:val="0"/>
        <w:ind w:left="284"/>
        <w:jc w:val="both"/>
        <w:rPr>
          <w:rFonts w:ascii="Ecofont Vera Sans" w:eastAsia="Times New Roman" w:hAnsi="Ecofont Vera Sans" w:cs="Helvetica"/>
          <w:color w:val="000000"/>
          <w:sz w:val="30"/>
          <w:szCs w:val="30"/>
          <w:lang w:eastAsia="pt-BR"/>
        </w:rPr>
      </w:pPr>
      <w:r w:rsidRPr="008863F4">
        <w:rPr>
          <w:rFonts w:ascii="Ecofont Vera Sans" w:eastAsia="Times New Roman" w:hAnsi="Ecofont Vera Sans" w:cs="Helvetica"/>
          <w:b/>
          <w:color w:val="000000"/>
          <w:sz w:val="20"/>
          <w:szCs w:val="24"/>
          <w:lang w:eastAsia="pt-BR"/>
        </w:rPr>
        <w:t>4.14</w:t>
      </w:r>
      <w:r w:rsidRPr="008863F4">
        <w:rPr>
          <w:rFonts w:ascii="Ecofont Vera Sans" w:eastAsia="Times New Roman" w:hAnsi="Ecofont Vera Sans" w:cs="Helvetica"/>
          <w:color w:val="000000"/>
          <w:sz w:val="20"/>
          <w:szCs w:val="24"/>
          <w:lang w:eastAsia="pt-BR"/>
        </w:rPr>
        <w:t xml:space="preserve"> - O Contratado assumirá a integral responsabilidade e garantia pela execução de qualquer modificação ou projeto alternativo que forem eventualmente por ele propostos e aceitos pelo Contratante, incluindo eventuais </w:t>
      </w:r>
      <w:r w:rsidR="008863F4" w:rsidRPr="008863F4">
        <w:rPr>
          <w:rFonts w:ascii="Ecofont Vera Sans" w:eastAsia="Times New Roman" w:hAnsi="Ecofont Vera Sans" w:cs="Helvetica"/>
          <w:color w:val="000000"/>
          <w:sz w:val="20"/>
          <w:szCs w:val="24"/>
          <w:lang w:eastAsia="pt-BR"/>
        </w:rPr>
        <w:t>conseqüências</w:t>
      </w:r>
      <w:r w:rsidRPr="008863F4">
        <w:rPr>
          <w:rFonts w:ascii="Ecofont Vera Sans" w:eastAsia="Times New Roman" w:hAnsi="Ecofont Vera Sans" w:cs="Helvetica"/>
          <w:color w:val="000000"/>
          <w:sz w:val="20"/>
          <w:szCs w:val="24"/>
          <w:lang w:eastAsia="pt-BR"/>
        </w:rPr>
        <w:t xml:space="preserve"> advindas destas modificações nos serviços seguintes.</w:t>
      </w:r>
    </w:p>
    <w:p w:rsidR="00157D58" w:rsidRPr="006034DE" w:rsidRDefault="00157D58" w:rsidP="00157D58">
      <w:pPr>
        <w:pStyle w:val="PargrafodaLista"/>
        <w:autoSpaceDE w:val="0"/>
        <w:autoSpaceDN w:val="0"/>
        <w:adjustRightInd w:val="0"/>
        <w:ind w:left="284"/>
        <w:jc w:val="both"/>
        <w:rPr>
          <w:color w:val="FF0000"/>
          <w:sz w:val="30"/>
          <w:szCs w:val="30"/>
        </w:rPr>
      </w:pPr>
    </w:p>
    <w:p w:rsidR="00435609" w:rsidRPr="00430A08" w:rsidRDefault="00435609" w:rsidP="00157D58">
      <w:pPr>
        <w:numPr>
          <w:ilvl w:val="0"/>
          <w:numId w:val="12"/>
        </w:numPr>
        <w:spacing w:after="360"/>
        <w:jc w:val="both"/>
        <w:rPr>
          <w:rFonts w:ascii="Ecofont Vera Sans" w:hAnsi="Ecofont Vera Sans"/>
          <w:sz w:val="20"/>
          <w:highlight w:val="lightGray"/>
          <w:u w:val="single"/>
          <w:shd w:val="clear" w:color="auto" w:fill="C0C0C0"/>
        </w:rPr>
      </w:pPr>
      <w:r w:rsidRPr="00430A08">
        <w:rPr>
          <w:rFonts w:ascii="Ecofont Vera Sans" w:hAnsi="Ecofont Vera Sans"/>
          <w:sz w:val="20"/>
          <w:highlight w:val="lightGray"/>
          <w:u w:val="single"/>
          <w:shd w:val="clear" w:color="auto" w:fill="C0C0C0"/>
        </w:rPr>
        <w:t xml:space="preserve">CLÁUSULA </w:t>
      </w:r>
      <w:r w:rsidRPr="00430A08">
        <w:rPr>
          <w:rFonts w:ascii="Ecofont Vera Sans" w:hAnsi="Ecofont Vera Sans"/>
          <w:b/>
          <w:sz w:val="20"/>
          <w:highlight w:val="lightGray"/>
          <w:u w:val="single"/>
          <w:shd w:val="clear" w:color="auto" w:fill="C0C0C0"/>
        </w:rPr>
        <w:t>QUINTA</w:t>
      </w:r>
      <w:r w:rsidRPr="00430A08">
        <w:rPr>
          <w:rFonts w:ascii="Ecofont Vera Sans" w:hAnsi="Ecofont Vera Sans"/>
          <w:sz w:val="20"/>
          <w:highlight w:val="lightGray"/>
          <w:u w:val="single"/>
          <w:shd w:val="clear" w:color="auto" w:fill="C0C0C0"/>
        </w:rPr>
        <w:t xml:space="preserve"> - DA DISCRIMINAÇÃO DO SERVIÇO</w:t>
      </w:r>
    </w:p>
    <w:p w:rsidR="00435609" w:rsidRPr="00430A08" w:rsidRDefault="00435609" w:rsidP="00430A08">
      <w:pPr>
        <w:pStyle w:val="PargrafodaLista"/>
        <w:numPr>
          <w:ilvl w:val="1"/>
          <w:numId w:val="13"/>
        </w:numPr>
        <w:spacing w:after="360"/>
        <w:jc w:val="both"/>
        <w:rPr>
          <w:rFonts w:ascii="Ecofont Vera Sans" w:hAnsi="Ecofont Vera Sans"/>
          <w:sz w:val="20"/>
        </w:rPr>
      </w:pPr>
      <w:r w:rsidRPr="00430A08">
        <w:rPr>
          <w:rFonts w:ascii="Ecofont Vera Sans" w:hAnsi="Ecofont Vera Sans"/>
          <w:sz w:val="20"/>
        </w:rPr>
        <w:t>Os serviços serão executados pela CONTRATADA na forma descrita no Projeto Básico e seus anexos.</w:t>
      </w:r>
    </w:p>
    <w:p w:rsidR="00435609" w:rsidRPr="00172360" w:rsidRDefault="00435609" w:rsidP="00430A08">
      <w:pPr>
        <w:numPr>
          <w:ilvl w:val="2"/>
          <w:numId w:val="13"/>
        </w:numPr>
        <w:spacing w:after="360"/>
        <w:jc w:val="both"/>
        <w:rPr>
          <w:rFonts w:ascii="Ecofont Vera Sans" w:hAnsi="Ecofont Vera Sans"/>
          <w:sz w:val="20"/>
        </w:rPr>
      </w:pPr>
      <w:r w:rsidRPr="00172360">
        <w:rPr>
          <w:rFonts w:ascii="Ecofont Vera Sans" w:hAnsi="Ecofont Vera Sans"/>
          <w:sz w:val="20"/>
        </w:rPr>
        <w:t>Para a perfeita execução dos serviços, a CONTRATADA deverá disponibilizar os materiais, equipamentos, ferramentas e utensílios necessários, nas quantidades estimadas e qualidades estabelecidas no Projeto Básico e de acordo com os termos da proposta, promovendo, quando requerido, sua substituição.</w:t>
      </w:r>
    </w:p>
    <w:p w:rsidR="00435609" w:rsidRPr="00430A08"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430A08">
        <w:rPr>
          <w:rFonts w:ascii="Ecofont Vera Sans" w:hAnsi="Ecofont Vera Sans"/>
          <w:sz w:val="20"/>
          <w:highlight w:val="lightGray"/>
          <w:u w:val="single"/>
          <w:shd w:val="clear" w:color="auto" w:fill="C0C0C0"/>
        </w:rPr>
        <w:t xml:space="preserve">CLÁUSULA </w:t>
      </w:r>
      <w:r w:rsidRPr="00430A08">
        <w:rPr>
          <w:rFonts w:ascii="Ecofont Vera Sans" w:hAnsi="Ecofont Vera Sans"/>
          <w:b/>
          <w:sz w:val="20"/>
          <w:highlight w:val="lightGray"/>
          <w:u w:val="single"/>
          <w:shd w:val="clear" w:color="auto" w:fill="C0C0C0"/>
        </w:rPr>
        <w:t>SEXTA</w:t>
      </w:r>
      <w:r w:rsidRPr="00430A08">
        <w:rPr>
          <w:rFonts w:ascii="Ecofont Vera Sans" w:hAnsi="Ecofont Vera Sans"/>
          <w:sz w:val="20"/>
          <w:highlight w:val="lightGray"/>
          <w:u w:val="single"/>
          <w:shd w:val="clear" w:color="auto" w:fill="C0C0C0"/>
        </w:rPr>
        <w:t xml:space="preserve"> - DA SUBCONTRATAÇÃO</w:t>
      </w:r>
    </w:p>
    <w:p w:rsidR="00435609" w:rsidRPr="00172360" w:rsidRDefault="00435609" w:rsidP="00430A08">
      <w:pPr>
        <w:numPr>
          <w:ilvl w:val="1"/>
          <w:numId w:val="13"/>
        </w:numPr>
        <w:spacing w:after="360"/>
        <w:jc w:val="both"/>
        <w:rPr>
          <w:rFonts w:ascii="Ecofont Vera Sans" w:hAnsi="Ecofont Vera Sans"/>
          <w:sz w:val="20"/>
        </w:rPr>
      </w:pPr>
      <w:r w:rsidRPr="00172360">
        <w:rPr>
          <w:rFonts w:ascii="Ecofont Vera Sans" w:hAnsi="Ecofont Vera Sans"/>
          <w:sz w:val="20"/>
        </w:rPr>
        <w:t>É vedada a subcontratação total do objeto do contrato.</w:t>
      </w:r>
    </w:p>
    <w:p w:rsidR="00435609" w:rsidRPr="00430A08" w:rsidRDefault="00430A08" w:rsidP="00430A08">
      <w:pPr>
        <w:numPr>
          <w:ilvl w:val="1"/>
          <w:numId w:val="13"/>
        </w:numPr>
        <w:spacing w:after="360"/>
        <w:jc w:val="both"/>
        <w:rPr>
          <w:rFonts w:ascii="Ecofont Vera Sans" w:hAnsi="Ecofont Vera Sans"/>
          <w:sz w:val="20"/>
        </w:rPr>
      </w:pPr>
      <w:r>
        <w:rPr>
          <w:rFonts w:ascii="Ecofont Vera Sans" w:hAnsi="Ecofont Vera Sans"/>
          <w:sz w:val="20"/>
        </w:rPr>
        <w:t xml:space="preserve"> </w:t>
      </w:r>
      <w:r w:rsidRPr="00430A08">
        <w:rPr>
          <w:rFonts w:ascii="Ecofont Vera Sans" w:hAnsi="Ecofont Vera Sans"/>
          <w:sz w:val="20"/>
        </w:rPr>
        <w:t>É permitida a subcontratação parcial, nos termos do Projeto Básico, até o limite de 70% (setenta por cento) do valor total do contrato, desde que cada caso seja autorizado previamente pela fiscalização técnica do contrato.</w:t>
      </w:r>
    </w:p>
    <w:p w:rsidR="00435609" w:rsidRDefault="00435609" w:rsidP="00430A08">
      <w:pPr>
        <w:widowControl/>
        <w:numPr>
          <w:ilvl w:val="1"/>
          <w:numId w:val="13"/>
        </w:numPr>
        <w:spacing w:after="360"/>
        <w:jc w:val="both"/>
        <w:rPr>
          <w:rFonts w:ascii="Ecofont Vera Sans" w:hAnsi="Ecofont Vera Sans"/>
          <w:sz w:val="20"/>
        </w:rPr>
      </w:pPr>
      <w:r>
        <w:rPr>
          <w:rFonts w:ascii="Ecofont Vera Sans" w:hAnsi="Ecofont Vera Sans"/>
          <w:sz w:val="20"/>
        </w:rPr>
        <w:t xml:space="preserve">A subcontratação depende de autorização prévia por parte do Contratante, ao qual cabe avaliar se a subcontratada cumpre os requisitos de qualificação técnica necessários para a execução dos serviços, bem como verificar </w:t>
      </w:r>
      <w:r w:rsidRPr="00430A08">
        <w:rPr>
          <w:rFonts w:ascii="Ecofont Vera Sans" w:hAnsi="Ecofont Vera Sans"/>
          <w:sz w:val="20"/>
        </w:rPr>
        <w:t>os demais requisitos de habilitação eventualmente aplicáveis, dentre eles a regularidade fiscal e trabalhista.</w:t>
      </w:r>
    </w:p>
    <w:p w:rsidR="00435609" w:rsidRPr="00172360" w:rsidRDefault="00435609" w:rsidP="00430A08">
      <w:pPr>
        <w:widowControl/>
        <w:numPr>
          <w:ilvl w:val="1"/>
          <w:numId w:val="13"/>
        </w:numPr>
        <w:suppressAutoHyphens w:val="0"/>
        <w:spacing w:after="360"/>
        <w:jc w:val="both"/>
        <w:rPr>
          <w:rFonts w:ascii="Ecofont Vera Sans" w:hAnsi="Ecofont Vera Sans"/>
          <w:sz w:val="20"/>
        </w:rPr>
      </w:pPr>
      <w:r w:rsidRPr="00400B2E">
        <w:rPr>
          <w:rFonts w:ascii="Ecofont Vera Sans" w:hAnsi="Ecofont Vera Sans"/>
          <w:sz w:val="20"/>
        </w:rPr>
        <w:t>Em qualquer hipótese de subcontratação, permanece a responsabilidade integral da CONTRATADA pela perfeita execução contratual, cabendo-lhe realizar a supervisão e coordenação das atividades</w:t>
      </w:r>
      <w:r w:rsidRPr="00172360">
        <w:rPr>
          <w:rFonts w:ascii="Ecofont Vera Sans" w:hAnsi="Ecofont Vera Sans"/>
          <w:sz w:val="20"/>
        </w:rPr>
        <w:t xml:space="preserve"> da subcontratada, bem como responder perante o CONTRATANTE pelo rigoroso cumprimento das obrigações contratuais correspondentes ao objeto da subcontratação.</w:t>
      </w:r>
    </w:p>
    <w:p w:rsidR="00435609" w:rsidRPr="004F6161"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4F6161">
        <w:rPr>
          <w:rFonts w:ascii="Ecofont Vera Sans" w:hAnsi="Ecofont Vera Sans"/>
          <w:sz w:val="20"/>
          <w:highlight w:val="lightGray"/>
          <w:u w:val="single"/>
          <w:shd w:val="clear" w:color="auto" w:fill="C0C0C0"/>
        </w:rPr>
        <w:t xml:space="preserve">CLÁUSULA </w:t>
      </w:r>
      <w:r w:rsidRPr="004F6161">
        <w:rPr>
          <w:rFonts w:ascii="Ecofont Vera Sans" w:hAnsi="Ecofont Vera Sans"/>
          <w:b/>
          <w:sz w:val="20"/>
          <w:highlight w:val="lightGray"/>
          <w:u w:val="single"/>
          <w:shd w:val="clear" w:color="auto" w:fill="C0C0C0"/>
        </w:rPr>
        <w:t>SÉTIMA</w:t>
      </w:r>
      <w:r w:rsidRPr="004F6161">
        <w:rPr>
          <w:rFonts w:ascii="Ecofont Vera Sans" w:hAnsi="Ecofont Vera Sans"/>
          <w:sz w:val="20"/>
          <w:highlight w:val="lightGray"/>
          <w:u w:val="single"/>
          <w:shd w:val="clear" w:color="auto" w:fill="C0C0C0"/>
        </w:rPr>
        <w:t xml:space="preserve"> - DAS OBRIGAÇÕES DA CONTRATANTE</w:t>
      </w:r>
    </w:p>
    <w:p w:rsidR="00534E54" w:rsidRPr="00534E54" w:rsidRDefault="00534E54" w:rsidP="00534E54">
      <w:pPr>
        <w:numPr>
          <w:ilvl w:val="1"/>
          <w:numId w:val="13"/>
        </w:numPr>
        <w:spacing w:after="360"/>
        <w:jc w:val="both"/>
        <w:rPr>
          <w:rFonts w:ascii="Ecofont Vera Sans" w:hAnsi="Ecofont Vera Sans"/>
          <w:sz w:val="20"/>
        </w:rPr>
      </w:pPr>
      <w:r w:rsidRPr="00534E54">
        <w:rPr>
          <w:rFonts w:ascii="Ecofont Vera Sans" w:hAnsi="Ecofont Vera Sans"/>
          <w:sz w:val="20"/>
        </w:rPr>
        <w:t>Permitir o acesso da Contratada aos locais adequados e necessários para a execução dos serviços;</w:t>
      </w:r>
    </w:p>
    <w:p w:rsidR="00534E54" w:rsidRPr="00534E54" w:rsidRDefault="00534E54" w:rsidP="00534E54">
      <w:pPr>
        <w:numPr>
          <w:ilvl w:val="1"/>
          <w:numId w:val="13"/>
        </w:numPr>
        <w:spacing w:after="360"/>
        <w:jc w:val="both"/>
        <w:rPr>
          <w:rFonts w:ascii="Ecofont Vera Sans" w:hAnsi="Ecofont Vera Sans"/>
          <w:sz w:val="20"/>
        </w:rPr>
      </w:pPr>
      <w:r w:rsidRPr="00534E54">
        <w:rPr>
          <w:rFonts w:ascii="Ecofont Vera Sans" w:hAnsi="Ecofont Vera Sans"/>
          <w:sz w:val="20"/>
        </w:rPr>
        <w:t>Efetuar o pagamento dos serviços prestados e medidos no prazo estipulado por este instrumento contratual.</w:t>
      </w:r>
    </w:p>
    <w:p w:rsidR="00534E54" w:rsidRPr="00534E54" w:rsidRDefault="00534E54" w:rsidP="00534E54">
      <w:pPr>
        <w:numPr>
          <w:ilvl w:val="1"/>
          <w:numId w:val="13"/>
        </w:numPr>
        <w:spacing w:after="360"/>
        <w:jc w:val="both"/>
        <w:rPr>
          <w:rFonts w:ascii="Ecofont Vera Sans" w:hAnsi="Ecofont Vera Sans"/>
          <w:sz w:val="20"/>
        </w:rPr>
      </w:pPr>
      <w:r w:rsidRPr="00534E54">
        <w:rPr>
          <w:rFonts w:ascii="Ecofont Vera Sans" w:hAnsi="Ecofont Vera Sans"/>
          <w:sz w:val="20"/>
        </w:rPr>
        <w:t>Designar servidor especialmente para acompanhar e fiscalizar o recebimento do serviço, a ser indicado pela Divisão de Execução de Obras DEA/CPLAM/DLOG/DPF, anotando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w:t>
      </w:r>
    </w:p>
    <w:p w:rsidR="00534E54" w:rsidRDefault="00534E54" w:rsidP="00534E54">
      <w:pPr>
        <w:numPr>
          <w:ilvl w:val="1"/>
          <w:numId w:val="13"/>
        </w:numPr>
        <w:spacing w:after="240"/>
        <w:ind w:left="360"/>
        <w:jc w:val="both"/>
        <w:rPr>
          <w:rFonts w:ascii="Ecofont Vera Sans" w:hAnsi="Ecofont Vera Sans"/>
          <w:sz w:val="20"/>
        </w:rPr>
      </w:pPr>
      <w:r w:rsidRPr="00534E54">
        <w:rPr>
          <w:rFonts w:ascii="Ecofont Vera Sans" w:hAnsi="Ecofont Vera Sans"/>
          <w:sz w:val="20"/>
        </w:rPr>
        <w:t>Notificar a adjudicatária, por escrito, sobre imperfeições, falhas ou irregularidades constatadas no projeto recebido para que sejam adotadas as medidas corretivas necessárias;</w:t>
      </w:r>
    </w:p>
    <w:p w:rsidR="00534E54" w:rsidRDefault="00534E54" w:rsidP="00534E54">
      <w:pPr>
        <w:numPr>
          <w:ilvl w:val="1"/>
          <w:numId w:val="13"/>
        </w:numPr>
        <w:spacing w:after="240"/>
        <w:ind w:left="360"/>
        <w:jc w:val="both"/>
        <w:rPr>
          <w:rFonts w:ascii="Ecofont Vera Sans" w:hAnsi="Ecofont Vera Sans"/>
          <w:sz w:val="20"/>
        </w:rPr>
      </w:pPr>
      <w:r w:rsidRPr="00534E54">
        <w:rPr>
          <w:rFonts w:ascii="Ecofont Vera Sans" w:hAnsi="Ecofont Vera Sans"/>
          <w:sz w:val="20"/>
        </w:rPr>
        <w:lastRenderedPageBreak/>
        <w:t>Não permitir o recebimento do serviço em desacordo com o preestabelecido;</w:t>
      </w:r>
    </w:p>
    <w:p w:rsidR="00534E54" w:rsidRDefault="00534E54" w:rsidP="00534E54">
      <w:pPr>
        <w:numPr>
          <w:ilvl w:val="1"/>
          <w:numId w:val="13"/>
        </w:numPr>
        <w:autoSpaceDE w:val="0"/>
        <w:autoSpaceDN w:val="0"/>
        <w:adjustRightInd w:val="0"/>
        <w:spacing w:after="240"/>
        <w:ind w:left="360"/>
        <w:jc w:val="both"/>
        <w:rPr>
          <w:rFonts w:ascii="Ecofont Vera Sans" w:hAnsi="Ecofont Vera Sans"/>
          <w:sz w:val="20"/>
        </w:rPr>
      </w:pPr>
      <w:r w:rsidRPr="00534E54">
        <w:rPr>
          <w:rFonts w:ascii="Ecofont Vera Sans" w:hAnsi="Ecofont Vera Sans"/>
          <w:sz w:val="20"/>
        </w:rPr>
        <w:t>Notificar o fornecedor registrado via fax, e-mail ou telefone, para a retirada da Nota de Empenho e/ou assinatura do Contrato, se for o caso;</w:t>
      </w:r>
    </w:p>
    <w:p w:rsidR="00534E54" w:rsidRDefault="00534E54" w:rsidP="00534E54">
      <w:pPr>
        <w:numPr>
          <w:ilvl w:val="1"/>
          <w:numId w:val="13"/>
        </w:numPr>
        <w:autoSpaceDE w:val="0"/>
        <w:autoSpaceDN w:val="0"/>
        <w:adjustRightInd w:val="0"/>
        <w:spacing w:after="240"/>
        <w:ind w:left="360"/>
        <w:jc w:val="both"/>
        <w:rPr>
          <w:rFonts w:ascii="Ecofont Vera Sans" w:hAnsi="Ecofont Vera Sans"/>
          <w:sz w:val="20"/>
        </w:rPr>
      </w:pPr>
      <w:r w:rsidRPr="00534E54">
        <w:rPr>
          <w:rFonts w:ascii="Ecofont Vera Sans" w:hAnsi="Ecofont Vera Sans"/>
          <w:sz w:val="20"/>
        </w:rPr>
        <w:t>Prestar as informações e esclarecimentos que venham a ser solicitados pelos empregados credenciados da contratada.</w:t>
      </w:r>
    </w:p>
    <w:p w:rsidR="00534E54" w:rsidRPr="00534E54" w:rsidRDefault="00534E54" w:rsidP="00534E54">
      <w:pPr>
        <w:autoSpaceDE w:val="0"/>
        <w:autoSpaceDN w:val="0"/>
        <w:adjustRightInd w:val="0"/>
        <w:spacing w:after="240"/>
        <w:ind w:left="360"/>
        <w:jc w:val="both"/>
        <w:rPr>
          <w:rFonts w:ascii="Ecofont Vera Sans" w:hAnsi="Ecofont Vera Sans"/>
          <w:sz w:val="20"/>
        </w:rPr>
      </w:pPr>
    </w:p>
    <w:p w:rsidR="00435609" w:rsidRPr="00534E54"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534E54">
        <w:rPr>
          <w:rFonts w:ascii="Ecofont Vera Sans" w:hAnsi="Ecofont Vera Sans"/>
          <w:sz w:val="20"/>
          <w:highlight w:val="lightGray"/>
          <w:u w:val="single"/>
          <w:shd w:val="clear" w:color="auto" w:fill="C0C0C0"/>
        </w:rPr>
        <w:t xml:space="preserve">CLÁUSULA </w:t>
      </w:r>
      <w:r w:rsidRPr="00534E54">
        <w:rPr>
          <w:rFonts w:ascii="Ecofont Vera Sans" w:hAnsi="Ecofont Vera Sans"/>
          <w:b/>
          <w:sz w:val="20"/>
          <w:highlight w:val="lightGray"/>
          <w:u w:val="single"/>
          <w:shd w:val="clear" w:color="auto" w:fill="C0C0C0"/>
        </w:rPr>
        <w:t>OITAVA</w:t>
      </w:r>
      <w:r w:rsidRPr="00534E54">
        <w:rPr>
          <w:rFonts w:ascii="Ecofont Vera Sans" w:hAnsi="Ecofont Vera Sans"/>
          <w:sz w:val="20"/>
          <w:highlight w:val="lightGray"/>
          <w:u w:val="single"/>
          <w:shd w:val="clear" w:color="auto" w:fill="C0C0C0"/>
        </w:rPr>
        <w:t xml:space="preserve"> - DO VALOR DO CONTRATO</w:t>
      </w:r>
    </w:p>
    <w:p w:rsidR="00435609" w:rsidRPr="00172360" w:rsidRDefault="00435609" w:rsidP="00430A08">
      <w:pPr>
        <w:numPr>
          <w:ilvl w:val="1"/>
          <w:numId w:val="13"/>
        </w:numPr>
        <w:spacing w:after="360"/>
        <w:jc w:val="both"/>
        <w:rPr>
          <w:rFonts w:ascii="Ecofont Vera Sans" w:hAnsi="Ecofont Vera Sans"/>
          <w:sz w:val="20"/>
        </w:rPr>
      </w:pPr>
      <w:r w:rsidRPr="00172360">
        <w:rPr>
          <w:rFonts w:ascii="Ecofont Vera Sans" w:hAnsi="Ecofont Vera Sans"/>
          <w:sz w:val="20"/>
        </w:rPr>
        <w:t xml:space="preserve">O valor do contrato é de R$ </w:t>
      </w:r>
      <w:r w:rsidRPr="00172360">
        <w:rPr>
          <w:rFonts w:ascii="Ecofont Vera Sans" w:hAnsi="Ecofont Vera Sans"/>
          <w:b/>
          <w:bCs/>
          <w:color w:val="FF0000"/>
          <w:sz w:val="20"/>
        </w:rPr>
        <w:t>XXXX</w:t>
      </w:r>
      <w:r w:rsidRPr="00172360">
        <w:rPr>
          <w:rFonts w:ascii="Ecofont Vera Sans" w:hAnsi="Ecofont Vera Sans"/>
          <w:sz w:val="20"/>
        </w:rPr>
        <w:t xml:space="preserve"> </w:t>
      </w:r>
      <w:r w:rsidRPr="00172360">
        <w:rPr>
          <w:rFonts w:ascii="Ecofont Vera Sans" w:hAnsi="Ecofont Vera Sans"/>
          <w:b/>
          <w:bCs/>
          <w:color w:val="FF0000"/>
          <w:sz w:val="20"/>
        </w:rPr>
        <w:t>(XXXX)</w:t>
      </w:r>
      <w:r w:rsidRPr="00172360">
        <w:rPr>
          <w:rFonts w:ascii="Ecofont Vera Sans" w:hAnsi="Ecofont Vera Sans"/>
          <w:sz w:val="20"/>
        </w:rPr>
        <w:t>.</w:t>
      </w:r>
    </w:p>
    <w:p w:rsidR="00435609" w:rsidRDefault="00435609" w:rsidP="00430A08">
      <w:pPr>
        <w:numPr>
          <w:ilvl w:val="2"/>
          <w:numId w:val="13"/>
        </w:numPr>
        <w:spacing w:after="360"/>
        <w:jc w:val="both"/>
        <w:rPr>
          <w:rFonts w:ascii="Ecofont Vera Sans" w:hAnsi="Ecofont Vera Sans"/>
          <w:sz w:val="20"/>
        </w:rPr>
      </w:pPr>
      <w:r w:rsidRPr="00172360">
        <w:rPr>
          <w:rFonts w:ascii="Ecofont Vera Sans" w:hAnsi="Ecofont Vera Sans"/>
          <w:sz w:val="20"/>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B10E94" w:rsidRPr="00B10E94" w:rsidRDefault="00B10E94" w:rsidP="00B10E94">
      <w:pPr>
        <w:widowControl/>
        <w:numPr>
          <w:ilvl w:val="1"/>
          <w:numId w:val="13"/>
        </w:numPr>
        <w:suppressAutoHyphens w:val="0"/>
        <w:autoSpaceDE w:val="0"/>
        <w:autoSpaceDN w:val="0"/>
        <w:adjustRightInd w:val="0"/>
        <w:spacing w:after="360"/>
        <w:jc w:val="both"/>
        <w:rPr>
          <w:rFonts w:ascii="Ecofont Vera Sans" w:hAnsi="Ecofont Vera Sans"/>
          <w:sz w:val="20"/>
        </w:rPr>
      </w:pPr>
      <w:r w:rsidRPr="00B10E94">
        <w:rPr>
          <w:rFonts w:ascii="Ecofont Vera Sans" w:hAnsi="Ecofont Vera Sans"/>
          <w:sz w:val="20"/>
        </w:rPr>
        <w:t>O preço do contrato poderá ser reajustado, observado o interregno mínimo de um ano, contado a partir da data limite para apresentação da proposta prevista no item 7 deste Edital. Somente ocorrerá este reajuste para as parcelas que ultrapassem o período mencionado e caso o adimplemento da obrigação das parcelas a realizar não estejam atrasadas por culpa da CONTRATADA, conforme cronograma físico-financeiro aprovado pela fiscalização da CONTRATANTE.</w:t>
      </w:r>
    </w:p>
    <w:p w:rsidR="00B10E94" w:rsidRPr="00B10E94" w:rsidRDefault="00B10E94" w:rsidP="00B10E94">
      <w:pPr>
        <w:widowControl/>
        <w:numPr>
          <w:ilvl w:val="2"/>
          <w:numId w:val="13"/>
        </w:numPr>
        <w:suppressAutoHyphens w:val="0"/>
        <w:autoSpaceDE w:val="0"/>
        <w:autoSpaceDN w:val="0"/>
        <w:adjustRightInd w:val="0"/>
        <w:spacing w:after="360"/>
        <w:jc w:val="both"/>
        <w:rPr>
          <w:rFonts w:ascii="Ecofont Vera Sans" w:hAnsi="Ecofont Vera Sans"/>
          <w:sz w:val="20"/>
        </w:rPr>
      </w:pPr>
      <w:r w:rsidRPr="00B10E94">
        <w:rPr>
          <w:rFonts w:ascii="Ecofont Vera Sans" w:hAnsi="Ecofont Vera Sans"/>
          <w:sz w:val="20"/>
        </w:rPr>
        <w:t>O índice de reajuste será o Índice Nacional de Custo da Construção - INCC, coluna 35, calculado pela Fundação Getúlio Vargas – FGV.</w:t>
      </w:r>
    </w:p>
    <w:p w:rsidR="00B10E94" w:rsidRPr="00B10E94" w:rsidRDefault="00B10E94" w:rsidP="00B10E94">
      <w:pPr>
        <w:widowControl/>
        <w:numPr>
          <w:ilvl w:val="2"/>
          <w:numId w:val="13"/>
        </w:numPr>
        <w:suppressAutoHyphens w:val="0"/>
        <w:autoSpaceDE w:val="0"/>
        <w:autoSpaceDN w:val="0"/>
        <w:adjustRightInd w:val="0"/>
        <w:spacing w:after="360"/>
        <w:jc w:val="both"/>
        <w:rPr>
          <w:rFonts w:ascii="Ecofont Vera Sans" w:hAnsi="Ecofont Vera Sans"/>
          <w:sz w:val="20"/>
        </w:rPr>
      </w:pPr>
      <w:r w:rsidRPr="00B10E94">
        <w:rPr>
          <w:rFonts w:ascii="Ecofont Vera Sans" w:hAnsi="Ecofont Vera Sans"/>
          <w:sz w:val="20"/>
        </w:rPr>
        <w:t>Caso o índice estabelecido para reajustamento venha a ser extinto ou de qualquer forma não possa mais ser utilizado, será adotado em substituição o que vier a ser determinado pela legislação então em vigor.</w:t>
      </w:r>
    </w:p>
    <w:p w:rsidR="00B10E94" w:rsidRPr="00172360" w:rsidRDefault="00B10E94" w:rsidP="00B10E94">
      <w:pPr>
        <w:numPr>
          <w:ilvl w:val="2"/>
          <w:numId w:val="13"/>
        </w:numPr>
        <w:spacing w:after="360"/>
        <w:jc w:val="both"/>
        <w:rPr>
          <w:rFonts w:ascii="Ecofont Vera Sans" w:hAnsi="Ecofont Vera Sans"/>
          <w:sz w:val="20"/>
        </w:rPr>
      </w:pPr>
      <w:r w:rsidRPr="00B10E94">
        <w:rPr>
          <w:rFonts w:ascii="Ecofont Vera Sans" w:hAnsi="Ecofont Vera Sans"/>
          <w:sz w:val="20"/>
        </w:rPr>
        <w:t>Na ausência de previsão legal quanto ao índice substituto, as partes elegerão novo índice oficial, para reajustamento do preço do valor remanescente</w:t>
      </w:r>
      <w:r w:rsidRPr="00B10E94">
        <w:rPr>
          <w:rFonts w:ascii="Ecofont Vera Sans" w:hAnsi="Ecofont Vera Sans"/>
          <w:sz w:val="20"/>
        </w:rPr>
        <w:t>.</w:t>
      </w:r>
    </w:p>
    <w:p w:rsidR="00435609" w:rsidRPr="00236FB1"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236FB1">
        <w:rPr>
          <w:rFonts w:ascii="Ecofont Vera Sans" w:hAnsi="Ecofont Vera Sans"/>
          <w:sz w:val="20"/>
          <w:highlight w:val="lightGray"/>
          <w:u w:val="single"/>
          <w:shd w:val="clear" w:color="auto" w:fill="C0C0C0"/>
        </w:rPr>
        <w:t xml:space="preserve">CLÁUSULA </w:t>
      </w:r>
      <w:r w:rsidRPr="00236FB1">
        <w:rPr>
          <w:rFonts w:ascii="Ecofont Vera Sans" w:hAnsi="Ecofont Vera Sans"/>
          <w:b/>
          <w:sz w:val="20"/>
          <w:highlight w:val="lightGray"/>
          <w:u w:val="single"/>
          <w:shd w:val="clear" w:color="auto" w:fill="C0C0C0"/>
        </w:rPr>
        <w:t>NONA</w:t>
      </w:r>
      <w:r w:rsidRPr="00236FB1">
        <w:rPr>
          <w:rFonts w:ascii="Ecofont Vera Sans" w:hAnsi="Ecofont Vera Sans"/>
          <w:sz w:val="20"/>
          <w:highlight w:val="lightGray"/>
          <w:u w:val="single"/>
          <w:shd w:val="clear" w:color="auto" w:fill="C0C0C0"/>
        </w:rPr>
        <w:t xml:space="preserve"> - DA GARANTIA</w:t>
      </w:r>
    </w:p>
    <w:p w:rsidR="009838CB" w:rsidRPr="009838CB" w:rsidRDefault="009838CB" w:rsidP="009838CB">
      <w:pPr>
        <w:numPr>
          <w:ilvl w:val="1"/>
          <w:numId w:val="13"/>
        </w:numPr>
        <w:spacing w:after="360"/>
        <w:jc w:val="both"/>
        <w:rPr>
          <w:rFonts w:ascii="Ecofont Vera Sans" w:hAnsi="Ecofont Vera Sans"/>
          <w:sz w:val="20"/>
        </w:rPr>
      </w:pPr>
      <w:r w:rsidRPr="004D0048">
        <w:rPr>
          <w:szCs w:val="24"/>
        </w:rPr>
        <w:t xml:space="preserve">Para </w:t>
      </w:r>
      <w:r w:rsidRPr="009838CB">
        <w:rPr>
          <w:rFonts w:ascii="Ecofont Vera Sans" w:hAnsi="Ecofont Vera Sans"/>
          <w:sz w:val="20"/>
        </w:rPr>
        <w:t>a execução das obrigações assumidas, o DPF exigirá da empresa vencedora até 3 (três) dias úteis após a assinatura do Contrato, prestação de garantia correspondente a 5% (cinco por cento) do seu valor total, em uma das modalidades previstas no art. 56 da Lei nº 8.666/93, que será liberada ou restituída somente após o término da vigência contratual e desde que não haja pendências.</w:t>
      </w:r>
    </w:p>
    <w:p w:rsidR="009838CB" w:rsidRPr="009838CB" w:rsidRDefault="009838CB" w:rsidP="009838CB">
      <w:pPr>
        <w:numPr>
          <w:ilvl w:val="1"/>
          <w:numId w:val="13"/>
        </w:numPr>
        <w:spacing w:after="360"/>
        <w:jc w:val="both"/>
        <w:rPr>
          <w:rFonts w:ascii="Ecofont Vera Sans" w:hAnsi="Ecofont Vera Sans"/>
          <w:sz w:val="20"/>
        </w:rPr>
      </w:pPr>
      <w:r w:rsidRPr="009838CB">
        <w:rPr>
          <w:rFonts w:ascii="Ecofont Vera Sans" w:hAnsi="Ecofont Vera Sans"/>
          <w:sz w:val="20"/>
        </w:rPr>
        <w:t>O valor da garantia poderá ser utilizado para corrigir as imperfeições verificadas na execução dos serviços, bem como nos casos decorrentes de inadimplemento contratual, e de indenização por danos causados ao patrimônio da União, ou de terceiros.</w:t>
      </w:r>
    </w:p>
    <w:p w:rsidR="009838CB" w:rsidRDefault="009838CB" w:rsidP="009838CB">
      <w:pPr>
        <w:numPr>
          <w:ilvl w:val="1"/>
          <w:numId w:val="13"/>
        </w:numPr>
        <w:spacing w:after="360"/>
        <w:jc w:val="both"/>
        <w:rPr>
          <w:rFonts w:ascii="Ecofont Vera Sans" w:hAnsi="Ecofont Vera Sans"/>
          <w:sz w:val="20"/>
        </w:rPr>
      </w:pPr>
      <w:r w:rsidRPr="009838CB">
        <w:rPr>
          <w:rFonts w:ascii="Ecofont Vera Sans" w:hAnsi="Ecofont Vera Sans"/>
          <w:sz w:val="20"/>
        </w:rPr>
        <w:t>O valor da garantia se reverterá em favor do DPF, integralmente ou pelo saldo que apresentar, no caso de rescisão contratual por culpa exclusiva da CONTRATADA, sem prejuízo das perdas e danos porventura verificados.</w:t>
      </w:r>
    </w:p>
    <w:p w:rsidR="009838CB" w:rsidRDefault="009838CB" w:rsidP="009838CB">
      <w:pPr>
        <w:numPr>
          <w:ilvl w:val="1"/>
          <w:numId w:val="13"/>
        </w:numPr>
        <w:spacing w:after="360"/>
        <w:jc w:val="both"/>
        <w:rPr>
          <w:rFonts w:ascii="Ecofont Vera Sans" w:hAnsi="Ecofont Vera Sans"/>
          <w:sz w:val="20"/>
        </w:rPr>
      </w:pPr>
      <w:r w:rsidRPr="009838CB">
        <w:rPr>
          <w:rFonts w:ascii="Ecofont Vera Sans" w:hAnsi="Ecofont Vera Sans"/>
          <w:sz w:val="20"/>
        </w:rPr>
        <w:t>Havendo interesse em estender a vigência contratual, o DPF exigirá reforço da garantia</w:t>
      </w:r>
      <w:r>
        <w:rPr>
          <w:rFonts w:ascii="Ecofont Vera Sans" w:hAnsi="Ecofont Vera Sans"/>
          <w:sz w:val="20"/>
        </w:rPr>
        <w:t>.</w:t>
      </w:r>
    </w:p>
    <w:p w:rsidR="00897292" w:rsidRDefault="00897292" w:rsidP="00897292">
      <w:pPr>
        <w:spacing w:after="360"/>
        <w:ind w:left="502"/>
        <w:jc w:val="both"/>
        <w:rPr>
          <w:rFonts w:ascii="Ecofont Vera Sans" w:hAnsi="Ecofont Vera Sans"/>
          <w:sz w:val="20"/>
        </w:rPr>
      </w:pPr>
    </w:p>
    <w:p w:rsidR="00435609" w:rsidRPr="009838CB"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9838CB">
        <w:rPr>
          <w:rFonts w:ascii="Ecofont Vera Sans" w:hAnsi="Ecofont Vera Sans"/>
          <w:sz w:val="20"/>
          <w:highlight w:val="lightGray"/>
          <w:u w:val="single"/>
          <w:shd w:val="clear" w:color="auto" w:fill="C0C0C0"/>
        </w:rPr>
        <w:t xml:space="preserve">CLÁUSULA </w:t>
      </w:r>
      <w:r w:rsidR="009838CB">
        <w:rPr>
          <w:rFonts w:ascii="Ecofont Vera Sans" w:hAnsi="Ecofont Vera Sans"/>
          <w:b/>
          <w:sz w:val="20"/>
          <w:highlight w:val="lightGray"/>
          <w:u w:val="single"/>
          <w:shd w:val="clear" w:color="auto" w:fill="C0C0C0"/>
        </w:rPr>
        <w:t>DÉCIMA</w:t>
      </w:r>
      <w:r w:rsidRPr="009838CB">
        <w:rPr>
          <w:rFonts w:ascii="Ecofont Vera Sans" w:hAnsi="Ecofont Vera Sans"/>
          <w:sz w:val="20"/>
          <w:highlight w:val="lightGray"/>
          <w:u w:val="single"/>
          <w:shd w:val="clear" w:color="auto" w:fill="C0C0C0"/>
        </w:rPr>
        <w:t xml:space="preserve"> - DA VIGÊNCIA</w:t>
      </w:r>
    </w:p>
    <w:p w:rsidR="00C12320" w:rsidRPr="00C12320" w:rsidRDefault="00C12320" w:rsidP="00C12320">
      <w:pPr>
        <w:widowControl/>
        <w:numPr>
          <w:ilvl w:val="1"/>
          <w:numId w:val="13"/>
        </w:numPr>
        <w:spacing w:after="360"/>
        <w:jc w:val="both"/>
        <w:rPr>
          <w:rFonts w:ascii="Ecofont Vera Sans" w:hAnsi="Ecofont Vera Sans"/>
          <w:sz w:val="20"/>
        </w:rPr>
      </w:pPr>
      <w:r w:rsidRPr="00C12320">
        <w:rPr>
          <w:rFonts w:ascii="Ecofont Vera Sans" w:hAnsi="Ecofont Vera Sans"/>
          <w:sz w:val="20"/>
        </w:rPr>
        <w:t>O prazo de vigência do Contrato será de 180 (cento e oitenta) dias corridos, a partir da data da assinatura, podendo tal prazo ser prorrogado nas hipóteses elencadas no parágrafo primeiro do artigo 57 da Lei nº 8.666, de 1993.</w:t>
      </w:r>
    </w:p>
    <w:p w:rsidR="00C12320" w:rsidRPr="00C12320" w:rsidRDefault="00C12320" w:rsidP="00C12320">
      <w:pPr>
        <w:widowControl/>
        <w:numPr>
          <w:ilvl w:val="1"/>
          <w:numId w:val="13"/>
        </w:numPr>
        <w:suppressAutoHyphens w:val="0"/>
        <w:spacing w:after="360"/>
        <w:jc w:val="both"/>
        <w:rPr>
          <w:rFonts w:ascii="Ecofont Vera Sans" w:hAnsi="Ecofont Vera Sans"/>
          <w:sz w:val="20"/>
        </w:rPr>
      </w:pPr>
      <w:r w:rsidRPr="00C12320">
        <w:rPr>
          <w:rFonts w:ascii="Ecofont Vera Sans" w:hAnsi="Ecofont Vera Sans"/>
          <w:sz w:val="20"/>
        </w:rPr>
        <w:t xml:space="preserve">O prazo para execução dos serviços é de 60 (sessenta) dias corridos e as etapas de entrega estão apontadas no Anexo Cronograma Físico-Financeiro. </w:t>
      </w:r>
    </w:p>
    <w:p w:rsidR="00C12320" w:rsidRPr="00C12320" w:rsidRDefault="00C12320" w:rsidP="00C12320">
      <w:pPr>
        <w:widowControl/>
        <w:numPr>
          <w:ilvl w:val="1"/>
          <w:numId w:val="13"/>
        </w:numPr>
        <w:suppressAutoHyphens w:val="0"/>
        <w:spacing w:after="360"/>
        <w:jc w:val="both"/>
        <w:rPr>
          <w:rFonts w:ascii="Ecofont Vera Sans" w:hAnsi="Ecofont Vera Sans"/>
          <w:sz w:val="20"/>
        </w:rPr>
      </w:pPr>
      <w:r w:rsidRPr="00C12320">
        <w:rPr>
          <w:rFonts w:ascii="Ecofont Vera Sans" w:hAnsi="Ecofont Vera Sans"/>
          <w:sz w:val="20"/>
        </w:rPr>
        <w:t>A vigência poderá ultrapassar o exercício financeiro, desde que as despesas referentes à contratação sejam integralmente empenhadas até 31 de dezembro, para fins de inscrição em restos a pagar, conforme Orientação Normativa AGU n° 39, de 13/12/2011.</w:t>
      </w:r>
    </w:p>
    <w:p w:rsidR="00435609" w:rsidRPr="0025624A" w:rsidRDefault="00C12320" w:rsidP="00C12320">
      <w:pPr>
        <w:widowControl/>
        <w:numPr>
          <w:ilvl w:val="1"/>
          <w:numId w:val="13"/>
        </w:numPr>
        <w:suppressAutoHyphens w:val="0"/>
        <w:spacing w:after="360"/>
        <w:jc w:val="both"/>
        <w:rPr>
          <w:rFonts w:ascii="Ecofont Vera Sans" w:hAnsi="Ecofont Vera Sans"/>
          <w:sz w:val="20"/>
        </w:rPr>
      </w:pPr>
      <w:r w:rsidRPr="00C12320">
        <w:rPr>
          <w:rFonts w:ascii="Ecofont Vera Sans" w:hAnsi="Ecofont Vera Sans"/>
          <w:sz w:val="20"/>
        </w:rPr>
        <w:t>O prazo de execução dos serviços terá início a partir da data de emissão da Ordem de Serviço ou documento equivalente</w:t>
      </w:r>
      <w:r w:rsidR="00435609" w:rsidRPr="00C12320">
        <w:rPr>
          <w:rFonts w:ascii="Ecofont Vera Sans" w:hAnsi="Ecofont Vera Sans"/>
          <w:sz w:val="20"/>
        </w:rPr>
        <w:t>.</w:t>
      </w:r>
    </w:p>
    <w:p w:rsidR="00435609" w:rsidRPr="00F4183F" w:rsidRDefault="00435609" w:rsidP="00430A08">
      <w:pPr>
        <w:pStyle w:val="Ttulo6"/>
        <w:numPr>
          <w:ilvl w:val="0"/>
          <w:numId w:val="13"/>
        </w:numPr>
        <w:spacing w:after="360"/>
        <w:rPr>
          <w:rFonts w:ascii="Ecofont Vera Sans" w:hAnsi="Ecofont Vera Sans"/>
          <w:sz w:val="20"/>
          <w:highlight w:val="lightGray"/>
        </w:rPr>
      </w:pPr>
      <w:r w:rsidRPr="00F4183F">
        <w:rPr>
          <w:rFonts w:ascii="Ecofont Vera Sans" w:hAnsi="Ecofont Vera Sans"/>
          <w:sz w:val="20"/>
          <w:highlight w:val="lightGray"/>
        </w:rPr>
        <w:t xml:space="preserve">CLÁUSULA </w:t>
      </w:r>
      <w:r w:rsidR="004F02B8">
        <w:rPr>
          <w:rFonts w:ascii="Ecofont Vera Sans" w:hAnsi="Ecofont Vera Sans"/>
          <w:b/>
          <w:sz w:val="20"/>
          <w:highlight w:val="lightGray"/>
        </w:rPr>
        <w:t>DÉCIMA PRIMEIRA</w:t>
      </w:r>
      <w:r w:rsidRPr="00F4183F">
        <w:rPr>
          <w:rFonts w:ascii="Ecofont Vera Sans" w:hAnsi="Ecofont Vera Sans"/>
          <w:sz w:val="20"/>
          <w:highlight w:val="lightGray"/>
        </w:rPr>
        <w:t xml:space="preserve"> - DO PAGAMENTO</w:t>
      </w: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3E6C97" w:rsidP="003E6C97">
      <w:pPr>
        <w:pStyle w:val="PargrafodaLista"/>
        <w:widowControl/>
        <w:numPr>
          <w:ilvl w:val="0"/>
          <w:numId w:val="14"/>
        </w:numPr>
        <w:suppressAutoHyphens w:val="0"/>
        <w:spacing w:after="360"/>
        <w:contextualSpacing w:val="0"/>
        <w:jc w:val="both"/>
        <w:rPr>
          <w:rFonts w:ascii="Ecofont Vera Sans" w:hAnsi="Ecofont Vera Sans"/>
          <w:vanish/>
          <w:sz w:val="20"/>
        </w:rPr>
      </w:pPr>
    </w:p>
    <w:p w:rsidR="003E6C97" w:rsidRPr="003E6C97" w:rsidRDefault="000047EC" w:rsidP="003E6C97">
      <w:pPr>
        <w:widowControl/>
        <w:numPr>
          <w:ilvl w:val="1"/>
          <w:numId w:val="14"/>
        </w:numPr>
        <w:suppressAutoHyphens w:val="0"/>
        <w:spacing w:after="360"/>
        <w:jc w:val="both"/>
        <w:rPr>
          <w:rFonts w:ascii="Ecofont Vera Sans" w:hAnsi="Ecofont Vera Sans"/>
          <w:sz w:val="20"/>
        </w:rPr>
      </w:pPr>
      <w:r>
        <w:rPr>
          <w:rFonts w:ascii="Ecofont Vera Sans" w:hAnsi="Ecofont Vera Sans"/>
          <w:sz w:val="20"/>
        </w:rPr>
        <w:t xml:space="preserve"> </w:t>
      </w:r>
      <w:r w:rsidR="003E6C97" w:rsidRPr="003E6C97">
        <w:rPr>
          <w:rFonts w:ascii="Ecofont Vera Sans" w:hAnsi="Ecofont Vera Sans"/>
          <w:sz w:val="20"/>
        </w:rPr>
        <w:t xml:space="preserve">O prazo para pagamento será de até 30 (trinta) dias, contados a partir da data da apresentação da Nota Fiscal/Fatura, acompanhada dos demais documentos comprobatórios do cumprimento das obrigações da Contratada, observando-se, em especial, o disposto no item 3.4 (Medição de Serviço) do Caderno de Encargos e Especificações Técnicas, integrante do Projeto Básico. </w:t>
      </w:r>
    </w:p>
    <w:p w:rsidR="003E6C97" w:rsidRPr="003E6C97" w:rsidRDefault="003E6C97" w:rsidP="003E6C97">
      <w:pPr>
        <w:widowControl/>
        <w:numPr>
          <w:ilvl w:val="2"/>
          <w:numId w:val="14"/>
        </w:numPr>
        <w:suppressAutoHyphens w:val="0"/>
        <w:spacing w:after="360"/>
        <w:jc w:val="both"/>
        <w:rPr>
          <w:rFonts w:ascii="Ecofont Vera Sans" w:hAnsi="Ecofont Vera Sans"/>
          <w:sz w:val="20"/>
        </w:rPr>
      </w:pPr>
      <w:r w:rsidRPr="003E6C97">
        <w:rPr>
          <w:rFonts w:ascii="Ecofont Vera Sans" w:hAnsi="Ecofont Vera Sans"/>
          <w:sz w:val="20"/>
        </w:rPr>
        <w:t>Os pagamentos decorrentes de despesas cujos valores não ultrapassem o montante de R$ 8.000,00 (oito mil reais) deverão ser efetuados no prazo de até 5 (cinco) dias úteis, contados da data da apresentação da Nota Fiscal/Fatura, acompanhada dos demais documentos comprobatórios do cumprimento das obrigações da Contratada, nos termos do art. 5º, § 3º, da Lei nº 8.666, de 1993.</w:t>
      </w:r>
    </w:p>
    <w:p w:rsidR="003E6C97" w:rsidRPr="003E6C97" w:rsidRDefault="003E6C97" w:rsidP="003E6C97">
      <w:pPr>
        <w:widowControl/>
        <w:numPr>
          <w:ilvl w:val="1"/>
          <w:numId w:val="14"/>
        </w:numPr>
        <w:spacing w:after="360"/>
        <w:jc w:val="both"/>
        <w:rPr>
          <w:rFonts w:ascii="Ecofont Vera Sans" w:hAnsi="Ecofont Vera Sans"/>
          <w:sz w:val="20"/>
        </w:rPr>
      </w:pPr>
      <w:r w:rsidRPr="003E6C97">
        <w:rPr>
          <w:rFonts w:ascii="Ecofont Vera Sans" w:hAnsi="Ecofont Vera Sans"/>
          <w:sz w:val="20"/>
        </w:rPr>
        <w:t>A Nota Fiscal/Fatura será emitida pela Contratada de acordo com os seguintes procedimentos:</w:t>
      </w:r>
    </w:p>
    <w:p w:rsidR="003E6C97" w:rsidRPr="003E6C97" w:rsidRDefault="003E6C97" w:rsidP="003E6C97">
      <w:pPr>
        <w:widowControl/>
        <w:numPr>
          <w:ilvl w:val="2"/>
          <w:numId w:val="14"/>
        </w:numPr>
        <w:spacing w:after="360"/>
        <w:jc w:val="both"/>
        <w:rPr>
          <w:rFonts w:ascii="Ecofont Vera Sans" w:hAnsi="Ecofont Vera Sans"/>
          <w:sz w:val="20"/>
        </w:rPr>
      </w:pPr>
      <w:r w:rsidRPr="003E6C97">
        <w:rPr>
          <w:rFonts w:ascii="Ecofont Vera Sans" w:hAnsi="Ecofont Vera Sans"/>
          <w:sz w:val="20"/>
        </w:rPr>
        <w:t xml:space="preserve">A cada fase, nas datas previstas no Cronograma Físico-Financeiro, corresponderá uma aferição das obras ou serviços executados. </w:t>
      </w:r>
    </w:p>
    <w:p w:rsidR="003E6C97" w:rsidRPr="003E6C97" w:rsidRDefault="003E6C97" w:rsidP="003E6C97">
      <w:pPr>
        <w:widowControl/>
        <w:numPr>
          <w:ilvl w:val="2"/>
          <w:numId w:val="14"/>
        </w:numPr>
        <w:spacing w:after="360"/>
        <w:jc w:val="both"/>
        <w:rPr>
          <w:rFonts w:ascii="Ecofont Vera Sans" w:hAnsi="Ecofont Vera Sans"/>
          <w:sz w:val="20"/>
        </w:rPr>
      </w:pPr>
      <w:r w:rsidRPr="003E6C97">
        <w:rPr>
          <w:rFonts w:ascii="Ecofont Vera Sans" w:hAnsi="Ecofont Vera Sans"/>
          <w:sz w:val="20"/>
        </w:rPr>
        <w:t xml:space="preserve">Uma etapa será considerada efetivamente concluída quando os serviços previstos para aquela etapa, no Cronograma Físico-Financeiro, estiverem executados em sua totalidade. </w:t>
      </w:r>
    </w:p>
    <w:p w:rsidR="003E6C97" w:rsidRPr="003E6C97" w:rsidRDefault="003E6C97" w:rsidP="003E6C97">
      <w:pPr>
        <w:widowControl/>
        <w:numPr>
          <w:ilvl w:val="2"/>
          <w:numId w:val="14"/>
        </w:numPr>
        <w:spacing w:after="360"/>
        <w:jc w:val="both"/>
        <w:rPr>
          <w:rFonts w:ascii="Ecofont Vera Sans" w:hAnsi="Ecofont Vera Sans"/>
          <w:sz w:val="20"/>
        </w:rPr>
      </w:pPr>
      <w:r w:rsidRPr="003E6C97">
        <w:rPr>
          <w:rFonts w:ascii="Ecofont Vera Sans" w:hAnsi="Ecofont Vera Sans"/>
          <w:sz w:val="20"/>
        </w:rPr>
        <w:t xml:space="preserve">Considerando que o critério para pagamento das parcelas exige etapas efetivamente concluídas, o cronograma físico-financeiro deverá ser elaborado de forma a refletir o real andamento esperado dos serviços. Quando de etapas não concluídas, serão pagos apenas serviços executados devendo a Contratada regularizar o cronograma na etapa </w:t>
      </w:r>
      <w:r w:rsidRPr="003E6C97">
        <w:rPr>
          <w:rFonts w:ascii="Ecofont Vera Sans" w:hAnsi="Ecofont Vera Sans"/>
          <w:sz w:val="20"/>
        </w:rPr>
        <w:t>subsequente</w:t>
      </w:r>
      <w:r w:rsidRPr="003E6C97">
        <w:rPr>
          <w:rFonts w:ascii="Ecofont Vera Sans" w:hAnsi="Ecofont Vera Sans"/>
          <w:sz w:val="20"/>
        </w:rPr>
        <w:t>.</w:t>
      </w:r>
    </w:p>
    <w:p w:rsidR="003E6C97" w:rsidRPr="003E6C97" w:rsidRDefault="003E6C97" w:rsidP="003E6C97">
      <w:pPr>
        <w:widowControl/>
        <w:numPr>
          <w:ilvl w:val="2"/>
          <w:numId w:val="14"/>
        </w:numPr>
        <w:spacing w:after="360"/>
        <w:jc w:val="both"/>
        <w:rPr>
          <w:rFonts w:ascii="Ecofont Vera Sans" w:hAnsi="Ecofont Vera Sans"/>
          <w:sz w:val="20"/>
        </w:rPr>
      </w:pPr>
      <w:r w:rsidRPr="003E6C97">
        <w:rPr>
          <w:rFonts w:ascii="Ecofont Vera Sans" w:hAnsi="Ecofont Vera Sans"/>
          <w:sz w:val="20"/>
        </w:rPr>
        <w:t>Ao completar 30 (trinta) dias de execução dos serviços será executada a primeira medição, e assim sucessivamente até o término da obra, devendo a Contratada apresentar, via correio eletrônico, sua proposta de medição de serviços através de planilha (cujo modelo será oportunamente encaminhado pelo Contratante), com colunas em Reais, percentual e saldo, igualmente em Reais e percentual de cada item e subitem da planilha orçamentária, acompanhado necessariamente de memória de cálculo indicando nesta os trechos levantados para a melhor compreensão das quantidades apontadas em planilha, e apresenta-la à Fiscalização, no mínimo 5 (cinco) dias antes da data da medição para avaliação dos serviços com posterior verificação no local pela Fiscalização que a atestará.</w:t>
      </w:r>
    </w:p>
    <w:p w:rsidR="003E6C97" w:rsidRPr="003E6C97" w:rsidRDefault="003E6C97" w:rsidP="003E6C97">
      <w:pPr>
        <w:widowControl/>
        <w:numPr>
          <w:ilvl w:val="2"/>
          <w:numId w:val="14"/>
        </w:numPr>
        <w:spacing w:after="360"/>
        <w:jc w:val="both"/>
        <w:rPr>
          <w:rFonts w:ascii="Ecofont Vera Sans" w:hAnsi="Ecofont Vera Sans"/>
          <w:sz w:val="20"/>
        </w:rPr>
      </w:pPr>
      <w:r w:rsidRPr="003E6C97">
        <w:rPr>
          <w:rFonts w:ascii="Ecofont Vera Sans" w:hAnsi="Ecofont Vera Sans"/>
          <w:sz w:val="20"/>
        </w:rPr>
        <w:t>A Contratada deverá apontar em planilha de medição os serviços (material + mão-de-obra) efetivamente concluídos até a data da medição, não sendo aprovados pela Fiscalização serviços executados de forma incompleta, tampouco a alegação de material simplesmente adquirido por meio de nota fiscal ou posto obra.</w:t>
      </w:r>
    </w:p>
    <w:p w:rsidR="003E6C97" w:rsidRPr="003E6C97" w:rsidRDefault="003E6C97" w:rsidP="003E6C97">
      <w:pPr>
        <w:widowControl/>
        <w:numPr>
          <w:ilvl w:val="2"/>
          <w:numId w:val="14"/>
        </w:numPr>
        <w:spacing w:after="360"/>
        <w:jc w:val="both"/>
        <w:rPr>
          <w:rFonts w:ascii="Ecofont Vera Sans" w:hAnsi="Ecofont Vera Sans"/>
          <w:sz w:val="20"/>
        </w:rPr>
      </w:pPr>
      <w:r w:rsidRPr="003E6C97">
        <w:rPr>
          <w:rFonts w:ascii="Ecofont Vera Sans" w:hAnsi="Ecofont Vera Sans"/>
          <w:sz w:val="20"/>
        </w:rPr>
        <w:t>Somente após o atesto da Fiscalização poderá a Contratada emitir Nota Fiscal – NF, que deverá ser acompanhada, além da planilha de medição de serviços e memória de cálculo, dos demais documentos de regularidade para com a Seguridade Social (</w:t>
      </w:r>
      <w:proofErr w:type="gramStart"/>
      <w:r w:rsidRPr="003E6C97">
        <w:rPr>
          <w:rFonts w:ascii="Ecofont Vera Sans" w:hAnsi="Ecofont Vera Sans"/>
          <w:sz w:val="20"/>
        </w:rPr>
        <w:t>CND)  e</w:t>
      </w:r>
      <w:proofErr w:type="gramEnd"/>
      <w:r w:rsidRPr="003E6C97">
        <w:rPr>
          <w:rFonts w:ascii="Ecofont Vera Sans" w:hAnsi="Ecofont Vera Sans"/>
          <w:sz w:val="20"/>
        </w:rPr>
        <w:t xml:space="preserve"> com o Fundo de Garantia por Tempo de Serviço (FGTS).</w:t>
      </w:r>
    </w:p>
    <w:p w:rsidR="003E6C97" w:rsidRPr="003E6C97" w:rsidRDefault="003E6C97" w:rsidP="003E6C97">
      <w:pPr>
        <w:widowControl/>
        <w:numPr>
          <w:ilvl w:val="2"/>
          <w:numId w:val="14"/>
        </w:numPr>
        <w:spacing w:after="360"/>
        <w:jc w:val="both"/>
        <w:rPr>
          <w:rFonts w:ascii="Ecofont Vera Sans" w:hAnsi="Ecofont Vera Sans"/>
          <w:sz w:val="20"/>
        </w:rPr>
      </w:pPr>
      <w:r w:rsidRPr="003E6C97">
        <w:rPr>
          <w:rFonts w:ascii="Ecofont Vera Sans" w:hAnsi="Ecofont Vera Sans"/>
          <w:sz w:val="20"/>
        </w:rPr>
        <w:t>A aprovação da medição prévia apresentada pela Contratada não a exime de qualquer das responsabilidades contratuais, nem implica aceitação definitiva dos serviços executados.</w:t>
      </w:r>
    </w:p>
    <w:p w:rsidR="003E6C97" w:rsidRPr="003E6C97" w:rsidRDefault="003E6C97" w:rsidP="003E6C97">
      <w:pPr>
        <w:widowControl/>
        <w:numPr>
          <w:ilvl w:val="2"/>
          <w:numId w:val="14"/>
        </w:numPr>
        <w:suppressAutoHyphens w:val="0"/>
        <w:spacing w:after="360"/>
        <w:jc w:val="both"/>
        <w:rPr>
          <w:rFonts w:ascii="Ecofont Vera Sans" w:hAnsi="Ecofont Vera Sans"/>
          <w:sz w:val="20"/>
        </w:rPr>
      </w:pPr>
      <w:r w:rsidRPr="003E6C97">
        <w:rPr>
          <w:rFonts w:ascii="Ecofont Vera Sans" w:hAnsi="Ecofont Vera Sans"/>
          <w:sz w:val="20"/>
        </w:rPr>
        <w:t>O pagamento somente será efetuado após o “atesto”, pelo servidor competente, da Nota Fiscal/Fatura apresentada pela Contratada, acompanhada dos demais documentos exigidos neste Edital.</w:t>
      </w:r>
    </w:p>
    <w:p w:rsidR="003E6C97" w:rsidRPr="003E6C97" w:rsidRDefault="003E6C97" w:rsidP="003E6C97">
      <w:pPr>
        <w:widowControl/>
        <w:numPr>
          <w:ilvl w:val="2"/>
          <w:numId w:val="14"/>
        </w:numPr>
        <w:suppressAutoHyphens w:val="0"/>
        <w:spacing w:after="360"/>
        <w:jc w:val="both"/>
        <w:rPr>
          <w:rFonts w:ascii="Ecofont Vera Sans" w:hAnsi="Ecofont Vera Sans"/>
          <w:sz w:val="20"/>
        </w:rPr>
      </w:pPr>
      <w:r w:rsidRPr="003E6C97">
        <w:rPr>
          <w:rFonts w:ascii="Ecofont Vera Sans" w:hAnsi="Ecofont Vera Sans"/>
          <w:sz w:val="20"/>
        </w:rPr>
        <w:t>O “atesto” da Nota Fiscal/Fatura fica condicionado à verificação da conformidade da Nota Fiscal/Fatura apresentada pela Contratada com os serviços efetivamente executados, bem como às seguintes comprovações, que deverão obrigatoriamente acompanhá-la:</w:t>
      </w:r>
    </w:p>
    <w:p w:rsidR="003E6C97" w:rsidRPr="003E6C97" w:rsidRDefault="003E6C97" w:rsidP="003E6C97">
      <w:pPr>
        <w:widowControl/>
        <w:numPr>
          <w:ilvl w:val="0"/>
          <w:numId w:val="15"/>
        </w:numPr>
        <w:spacing w:after="360"/>
        <w:jc w:val="both"/>
        <w:rPr>
          <w:rFonts w:ascii="Ecofont Vera Sans" w:hAnsi="Ecofont Vera Sans"/>
          <w:sz w:val="20"/>
        </w:rPr>
      </w:pPr>
      <w:r w:rsidRPr="003E6C97">
        <w:rPr>
          <w:rFonts w:ascii="Ecofont Vera Sans" w:hAnsi="Ecofont Vera Sans"/>
          <w:sz w:val="20"/>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3E6C97" w:rsidRPr="003E6C97" w:rsidRDefault="003E6C97" w:rsidP="003E6C97">
      <w:pPr>
        <w:widowControl/>
        <w:numPr>
          <w:ilvl w:val="0"/>
          <w:numId w:val="15"/>
        </w:numPr>
        <w:spacing w:after="360"/>
        <w:jc w:val="both"/>
        <w:rPr>
          <w:rFonts w:ascii="Ecofont Vera Sans" w:hAnsi="Ecofont Vera Sans"/>
          <w:sz w:val="20"/>
        </w:rPr>
      </w:pPr>
      <w:r w:rsidRPr="003E6C97">
        <w:rPr>
          <w:rFonts w:ascii="Ecofont Vera Sans" w:hAnsi="Ecofont Vera Sans"/>
          <w:sz w:val="20"/>
        </w:rPr>
        <w:t>Da regularidade fiscal, constatada através de consulta “on-line” ao SICAF, ou na impossibilidade de acesso ao referido Sistema, mediante consulta aos sítios eletrônicos oficiais ou à documentação mencionada no artigo 29 da Lei n° 8.666, de 1993; e</w:t>
      </w:r>
    </w:p>
    <w:p w:rsidR="003E6C97" w:rsidRPr="003E6C97" w:rsidRDefault="003E6C97" w:rsidP="003E6C97">
      <w:pPr>
        <w:widowControl/>
        <w:numPr>
          <w:ilvl w:val="0"/>
          <w:numId w:val="15"/>
        </w:numPr>
        <w:spacing w:after="360"/>
        <w:jc w:val="both"/>
        <w:rPr>
          <w:rFonts w:ascii="Ecofont Vera Sans" w:hAnsi="Ecofont Vera Sans"/>
          <w:sz w:val="20"/>
        </w:rPr>
      </w:pPr>
      <w:r w:rsidRPr="003E6C97">
        <w:rPr>
          <w:rFonts w:ascii="Ecofont Vera Sans" w:hAnsi="Ecofont Vera Sans"/>
          <w:sz w:val="20"/>
        </w:rPr>
        <w:t>Do cumprimento das obrigações trabalhistas, correspondentes à última nota fiscal ou fatura que tenha sido paga pela Administração.</w:t>
      </w:r>
    </w:p>
    <w:p w:rsidR="003E6C97" w:rsidRPr="003E6C97" w:rsidRDefault="003E6C97" w:rsidP="003E6C97">
      <w:pPr>
        <w:widowControl/>
        <w:numPr>
          <w:ilvl w:val="1"/>
          <w:numId w:val="14"/>
        </w:numPr>
        <w:spacing w:after="360"/>
        <w:jc w:val="both"/>
        <w:rPr>
          <w:rFonts w:ascii="Ecofont Vera Sans" w:hAnsi="Ecofont Vera Sans"/>
          <w:sz w:val="20"/>
        </w:rPr>
      </w:pPr>
      <w:r w:rsidRPr="003E6C97">
        <w:rPr>
          <w:rFonts w:ascii="Ecofont Vera Sans" w:hAnsi="Ecofont Vera Sans"/>
          <w:sz w:val="20"/>
        </w:rPr>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3E6C97" w:rsidRPr="003E6C97" w:rsidRDefault="003E6C97" w:rsidP="003E6C97">
      <w:pPr>
        <w:widowControl/>
        <w:numPr>
          <w:ilvl w:val="1"/>
          <w:numId w:val="14"/>
        </w:numPr>
        <w:suppressAutoHyphens w:val="0"/>
        <w:spacing w:after="360"/>
        <w:jc w:val="both"/>
        <w:rPr>
          <w:rFonts w:ascii="Ecofont Vera Sans" w:hAnsi="Ecofont Vera Sans"/>
          <w:sz w:val="20"/>
        </w:rPr>
      </w:pPr>
      <w:r w:rsidRPr="003E6C97">
        <w:rPr>
          <w:rFonts w:ascii="Ecofont Vera Sans" w:hAnsi="Ecofont Vera Sans"/>
          <w:sz w:val="20"/>
        </w:rPr>
        <w:t xml:space="preserve">Antes do pagamento, a Contratante realizará consulta </w:t>
      </w:r>
      <w:proofErr w:type="spellStart"/>
      <w:r w:rsidRPr="003E6C97">
        <w:rPr>
          <w:rFonts w:ascii="Ecofont Vera Sans" w:hAnsi="Ecofont Vera Sans"/>
          <w:sz w:val="20"/>
        </w:rPr>
        <w:t>on</w:t>
      </w:r>
      <w:proofErr w:type="spellEnd"/>
      <w:r w:rsidRPr="003E6C97">
        <w:rPr>
          <w:rFonts w:ascii="Ecofont Vera Sans" w:hAnsi="Ecofont Vera Sans"/>
          <w:sz w:val="20"/>
        </w:rPr>
        <w:t xml:space="preserve"> </w:t>
      </w:r>
      <w:proofErr w:type="spellStart"/>
      <w:r w:rsidRPr="003E6C97">
        <w:rPr>
          <w:rFonts w:ascii="Ecofont Vera Sans" w:hAnsi="Ecofont Vera Sans"/>
          <w:sz w:val="20"/>
        </w:rPr>
        <w:t>line</w:t>
      </w:r>
      <w:proofErr w:type="spellEnd"/>
      <w:r w:rsidRPr="003E6C97">
        <w:rPr>
          <w:rFonts w:ascii="Ecofont Vera Sans" w:hAnsi="Ecofont Vera Sans"/>
          <w:sz w:val="20"/>
        </w:rPr>
        <w:t xml:space="preserve"> ao SICAF e, se necessário, aos sítios oficiais, para verificar a manutenção das condições de habilitação da Contratada, devendo o resultado ser impresso, autenticado e juntado ao processo de pagamento.</w:t>
      </w:r>
    </w:p>
    <w:p w:rsidR="003E6C97" w:rsidRPr="003E6C97" w:rsidRDefault="003E6C97" w:rsidP="003E6C97">
      <w:pPr>
        <w:widowControl/>
        <w:numPr>
          <w:ilvl w:val="1"/>
          <w:numId w:val="14"/>
        </w:numPr>
        <w:suppressAutoHyphens w:val="0"/>
        <w:spacing w:after="360"/>
        <w:jc w:val="both"/>
        <w:rPr>
          <w:rFonts w:ascii="Ecofont Vera Sans" w:hAnsi="Ecofont Vera Sans"/>
          <w:sz w:val="20"/>
        </w:rPr>
      </w:pPr>
      <w:r w:rsidRPr="003E6C97">
        <w:rPr>
          <w:rFonts w:ascii="Ecofont Vera Sans" w:hAnsi="Ecofont Vera Sans"/>
          <w:sz w:val="20"/>
        </w:rPr>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3E6C97" w:rsidRPr="003E6C97" w:rsidRDefault="003E6C97" w:rsidP="003E6C97">
      <w:pPr>
        <w:widowControl/>
        <w:numPr>
          <w:ilvl w:val="1"/>
          <w:numId w:val="14"/>
        </w:numPr>
        <w:spacing w:after="360"/>
        <w:jc w:val="both"/>
        <w:rPr>
          <w:rFonts w:ascii="Ecofont Vera Sans" w:hAnsi="Ecofont Vera Sans"/>
          <w:sz w:val="20"/>
        </w:rPr>
      </w:pPr>
      <w:r w:rsidRPr="003E6C97">
        <w:rPr>
          <w:rFonts w:ascii="Ecofont Vera Sans" w:hAnsi="Ecofont Vera Sans"/>
          <w:sz w:val="20"/>
        </w:rPr>
        <w:t>Quanto ao Imposto sobre Serviços de Qualquer Natureza (ISSQN), será observado o disposto na Lei Complementar nº 116, de 2003, e legislação municipal aplicável.</w:t>
      </w:r>
    </w:p>
    <w:p w:rsidR="003E6C97" w:rsidRPr="003E6C97" w:rsidRDefault="003E6C97" w:rsidP="003E6C97">
      <w:pPr>
        <w:widowControl/>
        <w:numPr>
          <w:ilvl w:val="1"/>
          <w:numId w:val="14"/>
        </w:numPr>
        <w:suppressAutoHyphens w:val="0"/>
        <w:autoSpaceDE w:val="0"/>
        <w:autoSpaceDN w:val="0"/>
        <w:adjustRightInd w:val="0"/>
        <w:spacing w:after="360"/>
        <w:jc w:val="both"/>
        <w:rPr>
          <w:rFonts w:ascii="Ecofont Vera Sans" w:hAnsi="Ecofont Vera Sans"/>
          <w:sz w:val="20"/>
        </w:rPr>
      </w:pPr>
      <w:r w:rsidRPr="003E6C97">
        <w:rPr>
          <w:rFonts w:ascii="Ecofont Vera Sans" w:hAnsi="Ecofont Vera Sans"/>
          <w:sz w:val="2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3E6C97" w:rsidRPr="003E6C97" w:rsidRDefault="003E6C97" w:rsidP="003E6C97">
      <w:pPr>
        <w:widowControl/>
        <w:numPr>
          <w:ilvl w:val="1"/>
          <w:numId w:val="14"/>
        </w:numPr>
        <w:spacing w:after="360"/>
        <w:jc w:val="both"/>
        <w:rPr>
          <w:rFonts w:ascii="Ecofont Vera Sans" w:hAnsi="Ecofont Vera Sans"/>
          <w:sz w:val="20"/>
        </w:rPr>
      </w:pPr>
      <w:r w:rsidRPr="003E6C97">
        <w:rPr>
          <w:rFonts w:ascii="Ecofont Vera Sans" w:hAnsi="Ecofont Vera Sans"/>
          <w:sz w:val="20"/>
        </w:rPr>
        <w:t xml:space="preserve">O pagamento será efetuado por meio de Ordem Bancária de Crédito, mediante depósito em </w:t>
      </w:r>
      <w:proofErr w:type="spellStart"/>
      <w:r w:rsidRPr="003E6C97">
        <w:rPr>
          <w:rFonts w:ascii="Ecofont Vera Sans" w:hAnsi="Ecofont Vera Sans"/>
          <w:sz w:val="20"/>
        </w:rPr>
        <w:t>conta-corrente</w:t>
      </w:r>
      <w:proofErr w:type="spellEnd"/>
      <w:r w:rsidRPr="003E6C97">
        <w:rPr>
          <w:rFonts w:ascii="Ecofont Vera Sans" w:hAnsi="Ecofont Vera Sans"/>
          <w:sz w:val="20"/>
        </w:rPr>
        <w:t>, na agência e estabelecimento bancário indicado pela Contratada, ou por outro meio previsto na legislação vigente.</w:t>
      </w:r>
    </w:p>
    <w:p w:rsidR="003E6C97" w:rsidRPr="003E6C97" w:rsidRDefault="003E6C97" w:rsidP="003E6C97">
      <w:pPr>
        <w:widowControl/>
        <w:numPr>
          <w:ilvl w:val="1"/>
          <w:numId w:val="14"/>
        </w:numPr>
        <w:spacing w:after="360"/>
        <w:jc w:val="both"/>
        <w:rPr>
          <w:rFonts w:ascii="Ecofont Vera Sans" w:hAnsi="Ecofont Vera Sans"/>
          <w:sz w:val="20"/>
        </w:rPr>
      </w:pPr>
      <w:r w:rsidRPr="003E6C97">
        <w:rPr>
          <w:rFonts w:ascii="Ecofont Vera Sans" w:hAnsi="Ecofont Vera Sans"/>
          <w:sz w:val="20"/>
        </w:rPr>
        <w:t>Será considerada como data do pagamento o dia em que constar como emitida a ordem bancária para pagamento.</w:t>
      </w:r>
    </w:p>
    <w:p w:rsidR="003E6C97" w:rsidRPr="003E6C97" w:rsidRDefault="003E6C97" w:rsidP="003E6C97">
      <w:pPr>
        <w:widowControl/>
        <w:numPr>
          <w:ilvl w:val="1"/>
          <w:numId w:val="14"/>
        </w:numPr>
        <w:spacing w:after="360"/>
        <w:jc w:val="both"/>
        <w:rPr>
          <w:rFonts w:ascii="Ecofont Vera Sans" w:hAnsi="Ecofont Vera Sans"/>
          <w:sz w:val="20"/>
        </w:rPr>
      </w:pPr>
      <w:r w:rsidRPr="003E6C97">
        <w:rPr>
          <w:rFonts w:ascii="Ecofont Vera Sans" w:hAnsi="Ecofont Vera Sans"/>
          <w:sz w:val="20"/>
        </w:rPr>
        <w:t>A Contratante não se responsabilizará por qualquer despesa que venha a ser efetuada pela Contratada, que porventura não tenha sido acordada no contrato.</w:t>
      </w:r>
    </w:p>
    <w:p w:rsidR="003E6C97" w:rsidRPr="003E6C97" w:rsidRDefault="003E6C97" w:rsidP="003E6C97">
      <w:pPr>
        <w:widowControl/>
        <w:numPr>
          <w:ilvl w:val="1"/>
          <w:numId w:val="14"/>
        </w:numPr>
        <w:suppressAutoHyphens w:val="0"/>
        <w:spacing w:after="360"/>
        <w:jc w:val="both"/>
        <w:rPr>
          <w:rFonts w:ascii="Ecofont Vera Sans" w:hAnsi="Ecofont Vera Sans"/>
          <w:sz w:val="20"/>
        </w:rPr>
      </w:pPr>
      <w:r w:rsidRPr="003E6C97">
        <w:rPr>
          <w:rFonts w:ascii="Ecofont Vera Sans" w:hAnsi="Ecofont Vera Sans"/>
          <w:sz w:val="2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5"/>
      </w:tblGrid>
      <w:tr w:rsidR="003E6C97" w:rsidRPr="003E6C97" w:rsidTr="000B2E54">
        <w:tc>
          <w:tcPr>
            <w:tcW w:w="0" w:type="auto"/>
          </w:tcPr>
          <w:p w:rsidR="003E6C97" w:rsidRPr="003E6C97" w:rsidRDefault="003E6C97" w:rsidP="000B2E54">
            <w:pPr>
              <w:spacing w:before="120" w:after="120"/>
              <w:jc w:val="both"/>
              <w:rPr>
                <w:rFonts w:ascii="ECOFONT VERA" w:hAnsi="ECOFONT VERA" w:cs="Arial"/>
                <w:b/>
                <w:sz w:val="20"/>
                <w:lang/>
              </w:rPr>
            </w:pPr>
            <w:r w:rsidRPr="003E6C97">
              <w:rPr>
                <w:rFonts w:ascii="Ecofont Vera Sans" w:hAnsi="Ecofont Vera Sans"/>
                <w:sz w:val="20"/>
              </w:rPr>
              <w:t>EM = I x N x VP</w:t>
            </w:r>
          </w:p>
        </w:tc>
      </w:tr>
    </w:tbl>
    <w:p w:rsidR="003E6C97" w:rsidRPr="003E6C97" w:rsidRDefault="003E6C97" w:rsidP="003E6C97">
      <w:pPr>
        <w:spacing w:before="240" w:after="240"/>
        <w:ind w:left="1985"/>
        <w:jc w:val="both"/>
        <w:rPr>
          <w:rFonts w:ascii="Ecofont Vera Sans" w:hAnsi="Ecofont Vera Sans"/>
          <w:sz w:val="20"/>
        </w:rPr>
      </w:pPr>
      <w:r w:rsidRPr="003E6C97">
        <w:rPr>
          <w:rFonts w:ascii="Ecofont Vera Sans" w:hAnsi="Ecofont Vera Sans"/>
          <w:sz w:val="20"/>
        </w:rPr>
        <w:t>EM = Encargos Moratórios a serem acrescidos ao valor originariamente devido</w:t>
      </w:r>
    </w:p>
    <w:p w:rsidR="003E6C97" w:rsidRPr="003E6C97" w:rsidRDefault="003E6C97" w:rsidP="003E6C97">
      <w:pPr>
        <w:spacing w:before="240" w:after="240"/>
        <w:ind w:left="1985"/>
        <w:jc w:val="both"/>
        <w:rPr>
          <w:rFonts w:ascii="ECOFONT VERA" w:hAnsi="ECOFONT VERA" w:cs="Arial"/>
          <w:sz w:val="20"/>
        </w:rPr>
      </w:pPr>
      <w:r w:rsidRPr="003E6C97">
        <w:rPr>
          <w:rFonts w:ascii="Ecofont Vera Sans" w:hAnsi="Ecofont Vera Sans"/>
          <w:sz w:val="20"/>
        </w:rPr>
        <w:t>I = Índice de atualização financeira, calculado segundo a fórmula</w:t>
      </w:r>
      <w:r w:rsidRPr="003E6C97">
        <w:rPr>
          <w:rFonts w:ascii="ECOFONT VERA" w:hAnsi="ECOFONT VERA" w:cs="Arial"/>
          <w:sz w:val="20"/>
        </w:rPr>
        <w:t>:</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
        <w:gridCol w:w="1008"/>
      </w:tblGrid>
      <w:tr w:rsidR="003E6C97" w:rsidRPr="003E6C97" w:rsidTr="000B2E54">
        <w:tc>
          <w:tcPr>
            <w:tcW w:w="0" w:type="auto"/>
            <w:vMerge w:val="restart"/>
            <w:tcBorders>
              <w:bottom w:val="single" w:sz="4" w:space="0" w:color="000000"/>
              <w:right w:val="nil"/>
            </w:tcBorders>
            <w:vAlign w:val="center"/>
          </w:tcPr>
          <w:p w:rsidR="003E6C97" w:rsidRPr="003E6C97" w:rsidRDefault="003E6C97" w:rsidP="000B2E54">
            <w:pPr>
              <w:jc w:val="center"/>
              <w:rPr>
                <w:rFonts w:ascii="Ecofont Vera Sans" w:hAnsi="Ecofont Vera Sans"/>
                <w:sz w:val="20"/>
              </w:rPr>
            </w:pPr>
            <w:r w:rsidRPr="003E6C97">
              <w:rPr>
                <w:rFonts w:ascii="Ecofont Vera Sans" w:hAnsi="Ecofont Vera Sans"/>
                <w:sz w:val="20"/>
              </w:rPr>
              <w:t>I =</w:t>
            </w:r>
          </w:p>
        </w:tc>
        <w:tc>
          <w:tcPr>
            <w:tcW w:w="0" w:type="auto"/>
            <w:tcBorders>
              <w:left w:val="nil"/>
            </w:tcBorders>
            <w:vAlign w:val="center"/>
          </w:tcPr>
          <w:p w:rsidR="003E6C97" w:rsidRPr="003E6C97" w:rsidRDefault="003E6C97" w:rsidP="000B2E54">
            <w:pPr>
              <w:jc w:val="center"/>
              <w:rPr>
                <w:rFonts w:ascii="Ecofont Vera Sans" w:hAnsi="Ecofont Vera Sans"/>
                <w:sz w:val="20"/>
              </w:rPr>
            </w:pPr>
            <w:r w:rsidRPr="003E6C97">
              <w:rPr>
                <w:rFonts w:ascii="Ecofont Vera Sans" w:hAnsi="Ecofont Vera Sans"/>
                <w:sz w:val="20"/>
              </w:rPr>
              <w:t>(6 / 100)</w:t>
            </w:r>
          </w:p>
        </w:tc>
      </w:tr>
      <w:tr w:rsidR="003E6C97" w:rsidRPr="003E6C97" w:rsidTr="000B2E54">
        <w:tc>
          <w:tcPr>
            <w:tcW w:w="0" w:type="auto"/>
            <w:vMerge/>
            <w:tcBorders>
              <w:top w:val="single" w:sz="4" w:space="0" w:color="000000"/>
              <w:bottom w:val="single" w:sz="4" w:space="0" w:color="000000"/>
              <w:right w:val="nil"/>
            </w:tcBorders>
          </w:tcPr>
          <w:p w:rsidR="003E6C97" w:rsidRPr="003E6C97" w:rsidRDefault="003E6C97" w:rsidP="000B2E54">
            <w:pPr>
              <w:jc w:val="both"/>
              <w:rPr>
                <w:rFonts w:ascii="Ecofont Vera Sans" w:hAnsi="Ecofont Vera Sans"/>
                <w:sz w:val="20"/>
              </w:rPr>
            </w:pPr>
          </w:p>
        </w:tc>
        <w:tc>
          <w:tcPr>
            <w:tcW w:w="0" w:type="auto"/>
            <w:tcBorders>
              <w:left w:val="nil"/>
            </w:tcBorders>
            <w:vAlign w:val="center"/>
          </w:tcPr>
          <w:p w:rsidR="003E6C97" w:rsidRPr="003E6C97" w:rsidRDefault="003E6C97" w:rsidP="000B2E54">
            <w:pPr>
              <w:jc w:val="center"/>
              <w:rPr>
                <w:rFonts w:ascii="Ecofont Vera Sans" w:hAnsi="Ecofont Vera Sans"/>
                <w:sz w:val="20"/>
              </w:rPr>
            </w:pPr>
            <w:r w:rsidRPr="003E6C97">
              <w:rPr>
                <w:rFonts w:ascii="Ecofont Vera Sans" w:hAnsi="Ecofont Vera Sans"/>
                <w:sz w:val="20"/>
              </w:rPr>
              <w:t>365</w:t>
            </w:r>
          </w:p>
        </w:tc>
      </w:tr>
    </w:tbl>
    <w:p w:rsidR="003E6C97" w:rsidRPr="003E6C97" w:rsidRDefault="003E6C97" w:rsidP="003E6C97">
      <w:pPr>
        <w:spacing w:before="240" w:after="240"/>
        <w:ind w:left="1985"/>
        <w:jc w:val="both"/>
        <w:rPr>
          <w:rFonts w:ascii="Ecofont Vera Sans" w:hAnsi="Ecofont Vera Sans"/>
          <w:sz w:val="20"/>
        </w:rPr>
      </w:pPr>
      <w:r w:rsidRPr="003E6C97">
        <w:rPr>
          <w:rFonts w:ascii="Ecofont Vera Sans" w:hAnsi="Ecofont Vera Sans"/>
          <w:sz w:val="20"/>
        </w:rPr>
        <w:t>N = Número de dias entre a data limite prevista para o pagamento e a data do efetivo pagamento</w:t>
      </w:r>
    </w:p>
    <w:p w:rsidR="000047EC" w:rsidRPr="003E6C97" w:rsidRDefault="003E6C97" w:rsidP="003E6C97">
      <w:pPr>
        <w:spacing w:after="360"/>
        <w:ind w:left="1985"/>
        <w:jc w:val="both"/>
        <w:rPr>
          <w:rFonts w:ascii="ECOFONT VERA" w:hAnsi="ECOFONT VERA" w:cs="Arial"/>
          <w:sz w:val="20"/>
        </w:rPr>
      </w:pPr>
      <w:r w:rsidRPr="003E6C97">
        <w:rPr>
          <w:rFonts w:ascii="Ecofont Vera Sans" w:hAnsi="Ecofont Vera Sans"/>
          <w:sz w:val="20"/>
        </w:rPr>
        <w:t>VP = Valor da Parcela em atraso</w:t>
      </w:r>
      <w:r w:rsidR="000047EC" w:rsidRPr="003E6C97">
        <w:rPr>
          <w:rFonts w:ascii="ECOFONT VERA" w:hAnsi="ECOFONT VERA"/>
          <w:sz w:val="20"/>
        </w:rPr>
        <w:t>.</w:t>
      </w:r>
    </w:p>
    <w:p w:rsidR="0069192F" w:rsidRDefault="0069192F" w:rsidP="0069192F">
      <w:pPr>
        <w:pStyle w:val="Ttulo6"/>
        <w:numPr>
          <w:ilvl w:val="0"/>
          <w:numId w:val="13"/>
        </w:numPr>
        <w:spacing w:after="360"/>
        <w:rPr>
          <w:rFonts w:ascii="Ecofont Vera Sans" w:hAnsi="Ecofont Vera Sans"/>
          <w:sz w:val="20"/>
          <w:highlight w:val="lightGray"/>
        </w:rPr>
      </w:pPr>
      <w:r w:rsidRPr="00F4183F">
        <w:rPr>
          <w:rFonts w:ascii="Ecofont Vera Sans" w:hAnsi="Ecofont Vera Sans"/>
          <w:sz w:val="20"/>
          <w:highlight w:val="lightGray"/>
        </w:rPr>
        <w:t xml:space="preserve">CLÁUSULA </w:t>
      </w:r>
      <w:r w:rsidR="004F02B8">
        <w:rPr>
          <w:rFonts w:ascii="Ecofont Vera Sans" w:hAnsi="Ecofont Vera Sans"/>
          <w:b/>
          <w:sz w:val="20"/>
          <w:highlight w:val="lightGray"/>
        </w:rPr>
        <w:t>DÉCIMA SEGUNDA</w:t>
      </w:r>
      <w:r w:rsidRPr="00F4183F">
        <w:rPr>
          <w:rFonts w:ascii="Ecofont Vera Sans" w:hAnsi="Ecofont Vera Sans"/>
          <w:sz w:val="20"/>
          <w:highlight w:val="lightGray"/>
        </w:rPr>
        <w:t xml:space="preserve"> </w:t>
      </w:r>
      <w:r>
        <w:rPr>
          <w:rFonts w:ascii="Ecofont Vera Sans" w:hAnsi="Ecofont Vera Sans"/>
          <w:sz w:val="20"/>
          <w:highlight w:val="lightGray"/>
        </w:rPr>
        <w:t>–</w:t>
      </w:r>
      <w:r w:rsidRPr="00F4183F">
        <w:rPr>
          <w:rFonts w:ascii="Ecofont Vera Sans" w:hAnsi="Ecofont Vera Sans"/>
          <w:sz w:val="20"/>
          <w:highlight w:val="lightGray"/>
        </w:rPr>
        <w:t xml:space="preserve"> </w:t>
      </w:r>
      <w:r w:rsidR="003E6C97">
        <w:rPr>
          <w:rFonts w:ascii="Ecofont Vera Sans" w:hAnsi="Ecofont Vera Sans"/>
          <w:sz w:val="20"/>
          <w:highlight w:val="lightGray"/>
        </w:rPr>
        <w:t>DAS VEDAÇÕES</w:t>
      </w:r>
    </w:p>
    <w:p w:rsidR="003E6C97" w:rsidRPr="003E6C97" w:rsidRDefault="003E6C97" w:rsidP="003E6C97">
      <w:pPr>
        <w:widowControl/>
        <w:numPr>
          <w:ilvl w:val="1"/>
          <w:numId w:val="13"/>
        </w:numPr>
        <w:spacing w:after="360"/>
        <w:jc w:val="both"/>
        <w:rPr>
          <w:rFonts w:ascii="Ecofont Vera Sans" w:hAnsi="Ecofont Vera Sans"/>
          <w:sz w:val="20"/>
        </w:rPr>
      </w:pPr>
      <w:r w:rsidRPr="003E6C97">
        <w:rPr>
          <w:rFonts w:ascii="Ecofont Vera Sans" w:hAnsi="Ecofont Vera Sans"/>
          <w:sz w:val="20"/>
        </w:rPr>
        <w:t>É vedado à CONTRATADA:</w:t>
      </w:r>
    </w:p>
    <w:p w:rsidR="003E6C97" w:rsidRPr="003E6C97" w:rsidRDefault="003E6C97" w:rsidP="003E6C97">
      <w:pPr>
        <w:widowControl/>
        <w:numPr>
          <w:ilvl w:val="1"/>
          <w:numId w:val="13"/>
        </w:numPr>
        <w:spacing w:after="360"/>
        <w:jc w:val="both"/>
        <w:rPr>
          <w:rFonts w:ascii="Ecofont Vera Sans" w:hAnsi="Ecofont Vera Sans"/>
          <w:sz w:val="20"/>
        </w:rPr>
      </w:pPr>
      <w:r w:rsidRPr="003E6C97">
        <w:rPr>
          <w:rFonts w:ascii="Ecofont Vera Sans" w:hAnsi="Ecofont Vera Sans"/>
          <w:sz w:val="20"/>
        </w:rPr>
        <w:t>Caucionar ou utilizar este Termo de Contrato para qualquer operação financeira;</w:t>
      </w:r>
    </w:p>
    <w:p w:rsidR="0069192F" w:rsidRPr="003E6C97" w:rsidRDefault="003E6C97" w:rsidP="003E6C97">
      <w:pPr>
        <w:widowControl/>
        <w:numPr>
          <w:ilvl w:val="1"/>
          <w:numId w:val="13"/>
        </w:numPr>
        <w:spacing w:after="360"/>
        <w:jc w:val="both"/>
        <w:rPr>
          <w:rFonts w:ascii="Ecofont Vera Sans" w:hAnsi="Ecofont Vera Sans"/>
          <w:sz w:val="20"/>
        </w:rPr>
      </w:pPr>
      <w:r w:rsidRPr="003E6C97">
        <w:rPr>
          <w:rFonts w:ascii="Ecofont Vera Sans" w:hAnsi="Ecofont Vera Sans"/>
          <w:sz w:val="20"/>
        </w:rPr>
        <w:t>Interromper a execução do contrato sob alegação de inadimplemento por parte da CONTRATANTE, salvo nos casos previstos em lei.</w:t>
      </w:r>
    </w:p>
    <w:p w:rsidR="00435609" w:rsidRPr="00EA6038" w:rsidRDefault="00435609" w:rsidP="00EA6038">
      <w:pPr>
        <w:pStyle w:val="Ttulo6"/>
        <w:numPr>
          <w:ilvl w:val="0"/>
          <w:numId w:val="13"/>
        </w:numPr>
        <w:spacing w:after="360"/>
        <w:rPr>
          <w:rFonts w:ascii="Ecofont Vera Sans" w:hAnsi="Ecofont Vera Sans"/>
          <w:sz w:val="20"/>
          <w:highlight w:val="lightGray"/>
        </w:rPr>
      </w:pPr>
      <w:r w:rsidRPr="00EA6038">
        <w:rPr>
          <w:rFonts w:ascii="Ecofont Vera Sans" w:hAnsi="Ecofont Vera Sans"/>
          <w:sz w:val="20"/>
          <w:highlight w:val="lightGray"/>
        </w:rPr>
        <w:t xml:space="preserve">CLÁUSULA </w:t>
      </w:r>
      <w:r w:rsidR="004F02B8">
        <w:rPr>
          <w:rFonts w:ascii="Ecofont Vera Sans" w:hAnsi="Ecofont Vera Sans"/>
          <w:b/>
          <w:sz w:val="20"/>
          <w:highlight w:val="lightGray"/>
        </w:rPr>
        <w:t>DÉCIMA TERCEIRA</w:t>
      </w:r>
      <w:r w:rsidRPr="00EA6038">
        <w:rPr>
          <w:rFonts w:ascii="Ecofont Vera Sans" w:hAnsi="Ecofont Vera Sans"/>
          <w:sz w:val="20"/>
          <w:highlight w:val="lightGray"/>
        </w:rPr>
        <w:t xml:space="preserve"> - DO RECEBIMENTO DO OBJETO </w:t>
      </w:r>
    </w:p>
    <w:p w:rsidR="0012753B" w:rsidRPr="0012753B" w:rsidRDefault="0012753B" w:rsidP="0012753B">
      <w:pPr>
        <w:widowControl/>
        <w:numPr>
          <w:ilvl w:val="1"/>
          <w:numId w:val="13"/>
        </w:numPr>
        <w:spacing w:after="360"/>
        <w:jc w:val="both"/>
        <w:rPr>
          <w:rFonts w:ascii="Ecofont Vera Sans" w:hAnsi="Ecofont Vera Sans"/>
          <w:sz w:val="20"/>
        </w:rPr>
      </w:pPr>
      <w:r w:rsidRPr="0012753B">
        <w:rPr>
          <w:rFonts w:ascii="Ecofont Vera Sans" w:hAnsi="Ecofont Vera Sans"/>
          <w:sz w:val="20"/>
        </w:rPr>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12753B" w:rsidRPr="0012753B" w:rsidRDefault="0012753B" w:rsidP="0012753B">
      <w:pPr>
        <w:widowControl/>
        <w:numPr>
          <w:ilvl w:val="2"/>
          <w:numId w:val="13"/>
        </w:numPr>
        <w:spacing w:after="360"/>
        <w:jc w:val="both"/>
        <w:rPr>
          <w:rFonts w:ascii="Ecofont Vera Sans" w:hAnsi="Ecofont Vera Sans"/>
          <w:sz w:val="20"/>
        </w:rPr>
      </w:pPr>
      <w:r w:rsidRPr="0012753B">
        <w:rPr>
          <w:rFonts w:ascii="Ecofont Vera Sans" w:hAnsi="Ecofont Vera Sans"/>
          <w:sz w:val="20"/>
        </w:rPr>
        <w:t>O recebimento provisório também ficará sujeito, quando cabível, à conclusão de todos os testes de campo e à entrega dos Manuais e Instruções exigíveis.</w:t>
      </w:r>
    </w:p>
    <w:p w:rsidR="0012753B" w:rsidRPr="0012753B" w:rsidRDefault="0012753B" w:rsidP="0012753B">
      <w:pPr>
        <w:widowControl/>
        <w:numPr>
          <w:ilvl w:val="1"/>
          <w:numId w:val="13"/>
        </w:numPr>
        <w:spacing w:after="360"/>
        <w:jc w:val="both"/>
        <w:rPr>
          <w:rFonts w:ascii="Ecofont Vera Sans" w:hAnsi="Ecofont Vera Sans"/>
          <w:sz w:val="20"/>
        </w:rPr>
      </w:pPr>
      <w:r w:rsidRPr="0012753B">
        <w:rPr>
          <w:rFonts w:ascii="Ecofont Vera Sans" w:hAnsi="Ecofont Vera Sans"/>
          <w:sz w:val="20"/>
        </w:rPr>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12753B" w:rsidRPr="0012753B" w:rsidRDefault="0012753B" w:rsidP="0012753B">
      <w:pPr>
        <w:widowControl/>
        <w:numPr>
          <w:ilvl w:val="2"/>
          <w:numId w:val="13"/>
        </w:numPr>
        <w:spacing w:after="360"/>
        <w:jc w:val="both"/>
        <w:rPr>
          <w:rFonts w:ascii="Ecofont Vera Sans" w:hAnsi="Ecofont Vera Sans"/>
          <w:sz w:val="20"/>
        </w:rPr>
      </w:pPr>
      <w:r w:rsidRPr="0012753B">
        <w:rPr>
          <w:rFonts w:ascii="Ecofont Vera Sans" w:hAnsi="Ecofont Vera Sans"/>
          <w:sz w:val="20"/>
        </w:rPr>
        <w:t>Após tal inspeção, será lavrado Termo de Recebimento Provisório, em 02 (duas) vias de igual teor e forma, ambas assinadas pela fiscalização, relatando as eventuais pendências verificadas.</w:t>
      </w:r>
    </w:p>
    <w:p w:rsidR="0012753B" w:rsidRPr="0012753B" w:rsidRDefault="0012753B" w:rsidP="0012753B">
      <w:pPr>
        <w:widowControl/>
        <w:numPr>
          <w:ilvl w:val="2"/>
          <w:numId w:val="13"/>
        </w:numPr>
        <w:spacing w:after="360"/>
        <w:jc w:val="both"/>
        <w:rPr>
          <w:rFonts w:ascii="Ecofont Vera Sans" w:hAnsi="Ecofont Vera Sans"/>
          <w:sz w:val="20"/>
        </w:rPr>
      </w:pPr>
      <w:r w:rsidRPr="0012753B">
        <w:rPr>
          <w:rFonts w:ascii="Ecofont Vera Sans" w:hAnsi="Ecofont Vera Sans"/>
          <w:sz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12753B" w:rsidRPr="0012753B" w:rsidRDefault="0012753B" w:rsidP="0012753B">
      <w:pPr>
        <w:widowControl/>
        <w:numPr>
          <w:ilvl w:val="1"/>
          <w:numId w:val="13"/>
        </w:numPr>
        <w:spacing w:after="360"/>
        <w:jc w:val="both"/>
        <w:rPr>
          <w:rFonts w:ascii="Ecofont Vera Sans" w:hAnsi="Ecofont Vera Sans"/>
          <w:sz w:val="20"/>
        </w:rPr>
      </w:pPr>
      <w:r w:rsidRPr="0012753B">
        <w:rPr>
          <w:rFonts w:ascii="Ecofont Vera Sans" w:hAnsi="Ecofont Vera Sans"/>
          <w:sz w:val="20"/>
        </w:rPr>
        <w:t>Após a execução de todos os trabalhos e antes da pré-operação, todos os equipamentos, instalações e sistemas deverão ser limpos para a entrega.</w:t>
      </w:r>
    </w:p>
    <w:p w:rsidR="0012753B" w:rsidRPr="0012753B" w:rsidRDefault="0012753B" w:rsidP="0012753B">
      <w:pPr>
        <w:widowControl/>
        <w:numPr>
          <w:ilvl w:val="1"/>
          <w:numId w:val="13"/>
        </w:numPr>
        <w:spacing w:after="360"/>
        <w:jc w:val="both"/>
        <w:rPr>
          <w:rFonts w:ascii="Ecofont Vera Sans" w:hAnsi="Ecofont Vera Sans"/>
          <w:sz w:val="20"/>
        </w:rPr>
      </w:pPr>
      <w:r w:rsidRPr="0012753B">
        <w:rPr>
          <w:rFonts w:ascii="Ecofont Vera Sans" w:hAnsi="Ecofont Vera Sans"/>
          <w:sz w:val="20"/>
        </w:rPr>
        <w:t>Nesta fase, deverá também ser verificado o estado geral dos equipamentos fornecidos. Todos os danos deverão ser reparados com especial cuidado, sendo tomadas providências com relação a metais sujeitos à corrosão.</w:t>
      </w:r>
    </w:p>
    <w:p w:rsidR="0012753B" w:rsidRPr="0012753B" w:rsidRDefault="0012753B" w:rsidP="0012753B">
      <w:pPr>
        <w:widowControl/>
        <w:numPr>
          <w:ilvl w:val="1"/>
          <w:numId w:val="13"/>
        </w:numPr>
        <w:spacing w:after="360"/>
        <w:jc w:val="both"/>
        <w:rPr>
          <w:rFonts w:ascii="Ecofont Vera Sans" w:hAnsi="Ecofont Vera Sans"/>
          <w:sz w:val="20"/>
        </w:rPr>
      </w:pPr>
      <w:r w:rsidRPr="0012753B">
        <w:rPr>
          <w:rFonts w:ascii="Ecofont Vera Sans" w:hAnsi="Ecofont Vera Sans"/>
          <w:sz w:val="20"/>
        </w:rPr>
        <w:t xml:space="preserve">Para efeito de aprovação das instalações, deverão ser apresentadas a verificação de continuidade dos condutores de proteção; teste de isolamento elétrico, com respectiva anotação de leitura em planilha; verificação de balanceamento de fase em painéis e quadros de distribuição; e verificação de </w:t>
      </w:r>
      <w:proofErr w:type="spellStart"/>
      <w:r w:rsidRPr="0012753B">
        <w:rPr>
          <w:rFonts w:ascii="Ecofont Vera Sans" w:hAnsi="Ecofont Vera Sans"/>
          <w:sz w:val="20"/>
        </w:rPr>
        <w:t>faseamento</w:t>
      </w:r>
      <w:proofErr w:type="spellEnd"/>
      <w:r w:rsidRPr="0012753B">
        <w:rPr>
          <w:rFonts w:ascii="Ecofont Vera Sans" w:hAnsi="Ecofont Vera Sans"/>
          <w:sz w:val="20"/>
        </w:rPr>
        <w:t xml:space="preserve"> ao longo de toda a instalação elétrica. </w:t>
      </w:r>
    </w:p>
    <w:p w:rsidR="0012753B" w:rsidRPr="0012753B" w:rsidRDefault="0012753B" w:rsidP="0012753B">
      <w:pPr>
        <w:widowControl/>
        <w:numPr>
          <w:ilvl w:val="1"/>
          <w:numId w:val="13"/>
        </w:numPr>
        <w:spacing w:after="360"/>
        <w:jc w:val="both"/>
        <w:rPr>
          <w:rFonts w:ascii="Ecofont Vera Sans" w:hAnsi="Ecofont Vera Sans"/>
          <w:sz w:val="20"/>
        </w:rPr>
      </w:pPr>
      <w:r w:rsidRPr="0012753B">
        <w:rPr>
          <w:rFonts w:ascii="Ecofont Vera Sans" w:hAnsi="Ecofont Vera Sans"/>
          <w:sz w:val="20"/>
        </w:rPr>
        <w:t>A respeito da entrega final do objeto do contrato, observar-se-á o disposto no item 4.4 do “Caderno de Encargos e Especificações Técnicas”, anexo ao Projeto Básico.</w:t>
      </w:r>
    </w:p>
    <w:p w:rsidR="0012753B" w:rsidRPr="0012753B" w:rsidRDefault="0012753B" w:rsidP="0012753B">
      <w:pPr>
        <w:widowControl/>
        <w:numPr>
          <w:ilvl w:val="1"/>
          <w:numId w:val="13"/>
        </w:numPr>
        <w:spacing w:after="360"/>
        <w:jc w:val="both"/>
        <w:rPr>
          <w:rFonts w:ascii="Ecofont Vera Sans" w:hAnsi="Ecofont Vera Sans"/>
          <w:sz w:val="20"/>
        </w:rPr>
      </w:pPr>
      <w:r w:rsidRPr="0012753B">
        <w:rPr>
          <w:rFonts w:ascii="Ecofont Vera Sans" w:hAnsi="Ecofont Vera Sans"/>
          <w:sz w:val="20"/>
        </w:rPr>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12753B" w:rsidRPr="0012753B" w:rsidRDefault="0012753B" w:rsidP="0012753B">
      <w:pPr>
        <w:widowControl/>
        <w:numPr>
          <w:ilvl w:val="2"/>
          <w:numId w:val="13"/>
        </w:numPr>
        <w:spacing w:after="360"/>
        <w:jc w:val="both"/>
        <w:rPr>
          <w:rFonts w:ascii="Ecofont Vera Sans" w:hAnsi="Ecofont Vera Sans"/>
          <w:sz w:val="20"/>
        </w:rPr>
      </w:pPr>
      <w:r w:rsidRPr="0012753B">
        <w:rPr>
          <w:rFonts w:ascii="Ecofont Vera Sans" w:hAnsi="Ecofont Vera Sans"/>
          <w:sz w:val="20"/>
        </w:rPr>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12753B" w:rsidRPr="0012753B" w:rsidRDefault="0012753B" w:rsidP="0012753B">
      <w:pPr>
        <w:widowControl/>
        <w:numPr>
          <w:ilvl w:val="2"/>
          <w:numId w:val="13"/>
        </w:numPr>
        <w:spacing w:after="360"/>
        <w:jc w:val="both"/>
        <w:rPr>
          <w:rFonts w:ascii="Ecofont Vera Sans" w:hAnsi="Ecofont Vera Sans"/>
          <w:sz w:val="20"/>
        </w:rPr>
      </w:pPr>
      <w:r w:rsidRPr="0012753B">
        <w:rPr>
          <w:rFonts w:ascii="Ecofont Vera Sans" w:hAnsi="Ecofont Vera Sans"/>
          <w:sz w:val="20"/>
        </w:rPr>
        <w:t>O recebimento definitivo do objeto licitado não exime a Contratada, em qualquer época, das garantias concedidas e das responsabilidades assumidas em contrato e por força das disposições legais em vigor (Lei n° 10.406, de 2002).</w:t>
      </w:r>
    </w:p>
    <w:p w:rsidR="0012753B" w:rsidRPr="0012753B" w:rsidRDefault="0012753B" w:rsidP="0012753B">
      <w:pPr>
        <w:widowControl/>
        <w:numPr>
          <w:ilvl w:val="2"/>
          <w:numId w:val="13"/>
        </w:numPr>
        <w:spacing w:after="360"/>
        <w:jc w:val="both"/>
        <w:rPr>
          <w:rFonts w:ascii="Ecofont Vera Sans" w:hAnsi="Ecofont Vera Sans"/>
          <w:sz w:val="20"/>
        </w:rPr>
      </w:pPr>
      <w:r w:rsidRPr="0012753B">
        <w:rPr>
          <w:rFonts w:ascii="Ecofont Vera Sans" w:hAnsi="Ecofont Vera Sans"/>
          <w:sz w:val="20"/>
        </w:rPr>
        <w:t>Na ocorrência de defeito oculto, a Contratada se obriga a prosseguir prestando assistência técnica total, idêntica à do período de garantia, conforme venha a ser necessário, no sentido de sanar as irregularidades.</w:t>
      </w:r>
    </w:p>
    <w:p w:rsidR="00435609" w:rsidRPr="00172360"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172360">
        <w:rPr>
          <w:rFonts w:ascii="Ecofont Vera Sans" w:hAnsi="Ecofont Vera Sans"/>
          <w:sz w:val="20"/>
          <w:highlight w:val="lightGray"/>
          <w:u w:val="single"/>
          <w:shd w:val="clear" w:color="auto" w:fill="C0C0C0"/>
        </w:rPr>
        <w:t>CLÁUSULA</w:t>
      </w:r>
      <w:r w:rsidR="004F02B8">
        <w:rPr>
          <w:rFonts w:ascii="Ecofont Vera Sans" w:hAnsi="Ecofont Vera Sans"/>
          <w:sz w:val="20"/>
          <w:highlight w:val="lightGray"/>
          <w:u w:val="single"/>
          <w:shd w:val="clear" w:color="auto" w:fill="C0C0C0"/>
        </w:rPr>
        <w:t xml:space="preserve"> DÉCIMA QUARTA</w:t>
      </w:r>
      <w:r w:rsidRPr="00172360">
        <w:rPr>
          <w:rFonts w:ascii="Ecofont Vera Sans" w:hAnsi="Ecofont Vera Sans"/>
          <w:sz w:val="20"/>
          <w:highlight w:val="lightGray"/>
          <w:u w:val="single"/>
          <w:shd w:val="clear" w:color="auto" w:fill="C0C0C0"/>
        </w:rPr>
        <w:t xml:space="preserve"> - DOS PREÇOS</w:t>
      </w:r>
    </w:p>
    <w:p w:rsidR="00BD1A81" w:rsidRDefault="00BD1A81" w:rsidP="00BD1A81">
      <w:pPr>
        <w:widowControl/>
        <w:numPr>
          <w:ilvl w:val="1"/>
          <w:numId w:val="13"/>
        </w:numPr>
        <w:spacing w:after="360"/>
        <w:jc w:val="both"/>
        <w:rPr>
          <w:rFonts w:ascii="Ecofont Vera Sans" w:hAnsi="Ecofont Vera Sans"/>
          <w:sz w:val="20"/>
        </w:rPr>
      </w:pPr>
      <w:r w:rsidRPr="00BD1A81">
        <w:rPr>
          <w:rFonts w:ascii="Ecofont Vera Sans" w:hAnsi="Ecofont Vera Sans"/>
          <w:sz w:val="20"/>
        </w:rPr>
        <w:t xml:space="preserve">O prazo para pagamento será de até 30 (trinta) dias, contados a partir da data da apresentação da Nota Fiscal/Fatura, acompanhada dos demais documentos comprobatórios do cumprimento das obrigações da Contratada, observando-se, em especial, o disposto no item 3.4 (Medição de Serviço) do Caderno de Encargos e Especificações Técnicas, integrante do Projeto Básico. </w:t>
      </w:r>
    </w:p>
    <w:p w:rsidR="00BD1A81" w:rsidRPr="00BD1A81" w:rsidRDefault="00BD1A81" w:rsidP="00BD1A81">
      <w:pPr>
        <w:pStyle w:val="PargrafodaLista"/>
        <w:widowControl/>
        <w:numPr>
          <w:ilvl w:val="2"/>
          <w:numId w:val="13"/>
        </w:numPr>
        <w:spacing w:after="360"/>
        <w:jc w:val="both"/>
        <w:rPr>
          <w:rFonts w:ascii="Ecofont Vera Sans" w:hAnsi="Ecofont Vera Sans"/>
          <w:sz w:val="20"/>
        </w:rPr>
      </w:pPr>
      <w:r w:rsidRPr="00BD1A81">
        <w:rPr>
          <w:rFonts w:ascii="Ecofont Vera Sans" w:hAnsi="Ecofont Vera Sans"/>
          <w:sz w:val="20"/>
        </w:rPr>
        <w:t>Os pagamentos decorrentes de despesas cujos valores não ultrapassem o montante de R$ 8.000,00 (oito mil reais) deverão ser efetuados no prazo de até 5 (cinco) dias úteis, contados da data da apresentação da Nota Fiscal/Fatura, acompanhada dos demais documentos comprobatórios do cumprimento das obrigações da Contratada, nos termos do art. 5º, § 3º, da Lei nº 8.666, de 1993.</w:t>
      </w:r>
    </w:p>
    <w:p w:rsidR="00BD1A81" w:rsidRPr="00BD1A81" w:rsidRDefault="00BD1A81" w:rsidP="00BD1A81">
      <w:pPr>
        <w:widowControl/>
        <w:numPr>
          <w:ilvl w:val="1"/>
          <w:numId w:val="13"/>
        </w:numPr>
        <w:spacing w:after="360"/>
        <w:jc w:val="both"/>
        <w:rPr>
          <w:rFonts w:ascii="Ecofont Vera Sans" w:hAnsi="Ecofont Vera Sans"/>
          <w:sz w:val="20"/>
        </w:rPr>
      </w:pPr>
      <w:r w:rsidRPr="00BD1A81">
        <w:rPr>
          <w:rFonts w:ascii="Ecofont Vera Sans" w:hAnsi="Ecofont Vera Sans"/>
          <w:sz w:val="20"/>
        </w:rPr>
        <w:t>A Nota Fiscal/Fatura será emitida pela Contratada de acordo com os seguintes procedimentos:</w:t>
      </w:r>
    </w:p>
    <w:p w:rsidR="00BD1A81" w:rsidRDefault="00BD1A81" w:rsidP="00BD1A81">
      <w:pPr>
        <w:pStyle w:val="PargrafodaLista"/>
        <w:widowControl/>
        <w:numPr>
          <w:ilvl w:val="2"/>
          <w:numId w:val="13"/>
        </w:numPr>
        <w:spacing w:after="360"/>
        <w:jc w:val="both"/>
        <w:rPr>
          <w:rFonts w:ascii="Ecofont Vera Sans" w:hAnsi="Ecofont Vera Sans"/>
          <w:sz w:val="20"/>
        </w:rPr>
      </w:pPr>
      <w:r w:rsidRPr="00BD1A81">
        <w:rPr>
          <w:rFonts w:ascii="Ecofont Vera Sans" w:hAnsi="Ecofont Vera Sans"/>
          <w:sz w:val="20"/>
        </w:rPr>
        <w:t>A cada fase, nas datas previstas no Cronograma Físico-Financeiro, corresponderá uma aferição das obras ou serviços executados.</w:t>
      </w:r>
    </w:p>
    <w:p w:rsidR="00BD1A81" w:rsidRPr="00BD1A81" w:rsidRDefault="00BD1A81" w:rsidP="00BD1A81">
      <w:pPr>
        <w:pStyle w:val="PargrafodaLista"/>
        <w:widowControl/>
        <w:spacing w:after="360"/>
        <w:ind w:left="1288"/>
        <w:jc w:val="both"/>
        <w:rPr>
          <w:rFonts w:ascii="Ecofont Vera Sans" w:hAnsi="Ecofont Vera Sans"/>
          <w:sz w:val="20"/>
        </w:rPr>
      </w:pPr>
      <w:r w:rsidRPr="00BD1A81">
        <w:rPr>
          <w:rFonts w:ascii="Ecofont Vera Sans" w:hAnsi="Ecofont Vera Sans"/>
          <w:sz w:val="20"/>
        </w:rPr>
        <w:t xml:space="preserve"> </w:t>
      </w:r>
    </w:p>
    <w:p w:rsidR="00BD1A81" w:rsidRDefault="00BD1A81" w:rsidP="00BD1A81">
      <w:pPr>
        <w:pStyle w:val="PargrafodaLista"/>
        <w:widowControl/>
        <w:numPr>
          <w:ilvl w:val="3"/>
          <w:numId w:val="13"/>
        </w:numPr>
        <w:spacing w:after="360"/>
        <w:ind w:hanging="296"/>
        <w:jc w:val="both"/>
        <w:rPr>
          <w:rFonts w:ascii="Ecofont Vera Sans" w:hAnsi="Ecofont Vera Sans"/>
          <w:sz w:val="20"/>
        </w:rPr>
      </w:pPr>
      <w:r>
        <w:rPr>
          <w:rFonts w:ascii="Ecofont Vera Sans" w:hAnsi="Ecofont Vera Sans"/>
          <w:sz w:val="20"/>
        </w:rPr>
        <w:t xml:space="preserve"> </w:t>
      </w:r>
      <w:r w:rsidRPr="00BD1A81">
        <w:rPr>
          <w:rFonts w:ascii="Ecofont Vera Sans" w:hAnsi="Ecofont Vera Sans"/>
          <w:sz w:val="20"/>
        </w:rPr>
        <w:t>Uma etapa será considerada efetivamente concluída quando os serviços previstos para aquela etapa, no Cronograma Físico-Financeiro, estiverem executados em sua totalidade.</w:t>
      </w:r>
    </w:p>
    <w:p w:rsidR="007D561D" w:rsidRPr="00BD1A81" w:rsidRDefault="007D561D" w:rsidP="007D561D">
      <w:pPr>
        <w:pStyle w:val="PargrafodaLista"/>
        <w:widowControl/>
        <w:spacing w:after="360"/>
        <w:ind w:left="1572"/>
        <w:jc w:val="both"/>
        <w:rPr>
          <w:rFonts w:ascii="Ecofont Vera Sans" w:hAnsi="Ecofont Vera Sans"/>
          <w:sz w:val="20"/>
        </w:rPr>
      </w:pPr>
    </w:p>
    <w:p w:rsidR="00BD1A81" w:rsidRDefault="00BD1A81" w:rsidP="007D561D">
      <w:pPr>
        <w:pStyle w:val="PargrafodaLista"/>
        <w:widowControl/>
        <w:numPr>
          <w:ilvl w:val="3"/>
          <w:numId w:val="13"/>
        </w:numPr>
        <w:spacing w:after="360"/>
        <w:ind w:hanging="296"/>
        <w:jc w:val="both"/>
        <w:rPr>
          <w:rFonts w:ascii="Ecofont Vera Sans" w:hAnsi="Ecofont Vera Sans"/>
          <w:sz w:val="20"/>
        </w:rPr>
      </w:pPr>
      <w:r w:rsidRPr="00BD1A81">
        <w:rPr>
          <w:rFonts w:ascii="Ecofont Vera Sans" w:hAnsi="Ecofont Vera Sans"/>
          <w:sz w:val="20"/>
        </w:rPr>
        <w:t>Considerando que o critério para pagamento das parcelas exige etapas efetivamente concluídas, o cronograma físico-financeiro deverá ser elaborado de forma a refletir o real andamento esperado dos serviços. Quando de etapas não concluídas, serão pagos apenas serviços executados devendo a Contratada regularizar o cronograma na etapa subseqüente.</w:t>
      </w:r>
    </w:p>
    <w:p w:rsidR="007D561D" w:rsidRPr="007D561D" w:rsidRDefault="007D561D" w:rsidP="007D561D">
      <w:pPr>
        <w:pStyle w:val="PargrafodaLista"/>
        <w:rPr>
          <w:rFonts w:ascii="Ecofont Vera Sans" w:hAnsi="Ecofont Vera Sans"/>
          <w:sz w:val="20"/>
        </w:rPr>
      </w:pPr>
    </w:p>
    <w:p w:rsidR="00BD1A81" w:rsidRDefault="007D561D" w:rsidP="007D561D">
      <w:pPr>
        <w:pStyle w:val="PargrafodaLista"/>
        <w:widowControl/>
        <w:numPr>
          <w:ilvl w:val="3"/>
          <w:numId w:val="13"/>
        </w:numPr>
        <w:spacing w:after="360"/>
        <w:ind w:hanging="296"/>
        <w:jc w:val="both"/>
        <w:rPr>
          <w:rFonts w:ascii="Ecofont Vera Sans" w:hAnsi="Ecofont Vera Sans"/>
          <w:sz w:val="20"/>
        </w:rPr>
      </w:pPr>
      <w:r>
        <w:rPr>
          <w:rFonts w:ascii="Ecofont Vera Sans" w:hAnsi="Ecofont Vera Sans"/>
          <w:sz w:val="20"/>
        </w:rPr>
        <w:t xml:space="preserve"> </w:t>
      </w:r>
      <w:r w:rsidR="00BD1A81" w:rsidRPr="00BD1A81">
        <w:rPr>
          <w:rFonts w:ascii="Ecofont Vera Sans" w:hAnsi="Ecofont Vera Sans"/>
          <w:sz w:val="20"/>
        </w:rPr>
        <w:t>Ao completar 30 (trinta) dias de execução dos serviços será executada a primeira medição, e assim sucessivamente até o término da obra, devendo a Contratada apresentar, via correio eletrônico, sua proposta de medição de serviços através de planilha (cujo modelo será oportunamente encaminhado pelo Contratante), com colunas em Reais, percentual e saldo, igualmente em Reais e percentual de cada item e subitem da planilha orçamentária, acompanhado necessariamente de memória de cálculo indicando nesta os trechos levantados para a melhor compreensão das quantidades apontadas em planilha, e apresent</w:t>
      </w:r>
      <w:r>
        <w:rPr>
          <w:rFonts w:ascii="Ecofont Vera Sans" w:hAnsi="Ecofont Vera Sans"/>
          <w:sz w:val="20"/>
        </w:rPr>
        <w:t>á</w:t>
      </w:r>
      <w:r w:rsidR="00BD1A81" w:rsidRPr="00BD1A81">
        <w:rPr>
          <w:rFonts w:ascii="Ecofont Vera Sans" w:hAnsi="Ecofont Vera Sans"/>
          <w:sz w:val="20"/>
        </w:rPr>
        <w:t>-la à Fiscalização, no mínimo 5 (cinco) dias antes da data da medição para avaliação dos serviços com posterior verificação no local pela Fiscalização que a atestará.</w:t>
      </w:r>
    </w:p>
    <w:p w:rsidR="007D561D" w:rsidRPr="007D561D" w:rsidRDefault="007D561D" w:rsidP="007D561D">
      <w:pPr>
        <w:pStyle w:val="PargrafodaLista"/>
        <w:rPr>
          <w:rFonts w:ascii="Ecofont Vera Sans" w:hAnsi="Ecofont Vera Sans"/>
          <w:sz w:val="20"/>
        </w:rPr>
      </w:pPr>
    </w:p>
    <w:p w:rsidR="00BD1A81" w:rsidRDefault="007D561D" w:rsidP="007D561D">
      <w:pPr>
        <w:pStyle w:val="PargrafodaLista"/>
        <w:widowControl/>
        <w:numPr>
          <w:ilvl w:val="3"/>
          <w:numId w:val="13"/>
        </w:numPr>
        <w:spacing w:after="360"/>
        <w:ind w:hanging="296"/>
        <w:jc w:val="both"/>
        <w:rPr>
          <w:rFonts w:ascii="Ecofont Vera Sans" w:hAnsi="Ecofont Vera Sans"/>
          <w:sz w:val="20"/>
        </w:rPr>
      </w:pPr>
      <w:r>
        <w:rPr>
          <w:rFonts w:ascii="Ecofont Vera Sans" w:hAnsi="Ecofont Vera Sans"/>
          <w:sz w:val="20"/>
        </w:rPr>
        <w:t xml:space="preserve"> </w:t>
      </w:r>
      <w:r w:rsidR="00BD1A81" w:rsidRPr="00BD1A81">
        <w:rPr>
          <w:rFonts w:ascii="Ecofont Vera Sans" w:hAnsi="Ecofont Vera Sans"/>
          <w:sz w:val="20"/>
        </w:rPr>
        <w:t>A Contratada deverá apontar em planilha de medição os serviços (material + mão-de-obra) efetivamente concluídos até a data da medição, não sendo aprovados pela Fiscalização serviços executados de forma incompleta, tampouco a alegação de material simplesmente adquirido por meio de nota fiscal ou posto obra.</w:t>
      </w:r>
    </w:p>
    <w:p w:rsidR="007D561D" w:rsidRPr="007D561D" w:rsidRDefault="007D561D" w:rsidP="007D561D">
      <w:pPr>
        <w:pStyle w:val="PargrafodaLista"/>
        <w:rPr>
          <w:rFonts w:ascii="Ecofont Vera Sans" w:hAnsi="Ecofont Vera Sans"/>
          <w:sz w:val="20"/>
        </w:rPr>
      </w:pPr>
    </w:p>
    <w:p w:rsidR="00BD1A81" w:rsidRDefault="007D561D" w:rsidP="007D561D">
      <w:pPr>
        <w:pStyle w:val="PargrafodaLista"/>
        <w:widowControl/>
        <w:numPr>
          <w:ilvl w:val="3"/>
          <w:numId w:val="13"/>
        </w:numPr>
        <w:spacing w:after="360"/>
        <w:ind w:hanging="296"/>
        <w:jc w:val="both"/>
        <w:rPr>
          <w:rFonts w:ascii="Ecofont Vera Sans" w:hAnsi="Ecofont Vera Sans"/>
          <w:sz w:val="20"/>
        </w:rPr>
      </w:pPr>
      <w:r>
        <w:rPr>
          <w:rFonts w:ascii="Ecofont Vera Sans" w:hAnsi="Ecofont Vera Sans"/>
          <w:sz w:val="20"/>
        </w:rPr>
        <w:t xml:space="preserve"> </w:t>
      </w:r>
      <w:r w:rsidR="00BD1A81" w:rsidRPr="00BD1A81">
        <w:rPr>
          <w:rFonts w:ascii="Ecofont Vera Sans" w:hAnsi="Ecofont Vera Sans"/>
          <w:sz w:val="20"/>
        </w:rPr>
        <w:t>Somente após o atesto da Fiscalização poderá a Contratada emitir Nota Fiscal – NF, que deverá ser acompanhada, além da planilha de medição de serviços e memória de cálculo, dos demais documentos de regularidade para com a Seguridade Social (</w:t>
      </w:r>
      <w:proofErr w:type="gramStart"/>
      <w:r w:rsidR="00BD1A81" w:rsidRPr="00BD1A81">
        <w:rPr>
          <w:rFonts w:ascii="Ecofont Vera Sans" w:hAnsi="Ecofont Vera Sans"/>
          <w:sz w:val="20"/>
        </w:rPr>
        <w:t>CND)  e</w:t>
      </w:r>
      <w:proofErr w:type="gramEnd"/>
      <w:r w:rsidR="00BD1A81" w:rsidRPr="00BD1A81">
        <w:rPr>
          <w:rFonts w:ascii="Ecofont Vera Sans" w:hAnsi="Ecofont Vera Sans"/>
          <w:sz w:val="20"/>
        </w:rPr>
        <w:t xml:space="preserve"> com o Fundo de Garantia por Tempo de Serviço (FGTS).</w:t>
      </w:r>
    </w:p>
    <w:p w:rsidR="007D561D" w:rsidRPr="007D561D" w:rsidRDefault="007D561D" w:rsidP="007D561D">
      <w:pPr>
        <w:pStyle w:val="PargrafodaLista"/>
        <w:rPr>
          <w:rFonts w:ascii="Ecofont Vera Sans" w:hAnsi="Ecofont Vera Sans"/>
          <w:sz w:val="20"/>
        </w:rPr>
      </w:pPr>
    </w:p>
    <w:p w:rsidR="00BD1A81" w:rsidRPr="00BD1A81" w:rsidRDefault="007D561D" w:rsidP="007D561D">
      <w:pPr>
        <w:pStyle w:val="PargrafodaLista"/>
        <w:widowControl/>
        <w:numPr>
          <w:ilvl w:val="3"/>
          <w:numId w:val="13"/>
        </w:numPr>
        <w:spacing w:after="360"/>
        <w:ind w:hanging="296"/>
        <w:jc w:val="both"/>
        <w:rPr>
          <w:rFonts w:ascii="Ecofont Vera Sans" w:hAnsi="Ecofont Vera Sans"/>
          <w:sz w:val="20"/>
        </w:rPr>
      </w:pPr>
      <w:r>
        <w:rPr>
          <w:rFonts w:ascii="Ecofont Vera Sans" w:hAnsi="Ecofont Vera Sans"/>
          <w:sz w:val="20"/>
        </w:rPr>
        <w:t xml:space="preserve"> </w:t>
      </w:r>
      <w:r w:rsidR="00BD1A81" w:rsidRPr="00BD1A81">
        <w:rPr>
          <w:rFonts w:ascii="Ecofont Vera Sans" w:hAnsi="Ecofont Vera Sans"/>
          <w:sz w:val="20"/>
        </w:rPr>
        <w:t>A aprovação da medição prévia apresentada pela Contratada não a exime de qualquer das responsabilidades contratuais, nem implica aceitação definitiva dos serviços executados.</w:t>
      </w:r>
    </w:p>
    <w:p w:rsidR="00BD1A81" w:rsidRPr="00BD1A81" w:rsidRDefault="00BD1A81" w:rsidP="00BD1A81">
      <w:pPr>
        <w:widowControl/>
        <w:numPr>
          <w:ilvl w:val="1"/>
          <w:numId w:val="13"/>
        </w:numPr>
        <w:spacing w:after="360"/>
        <w:jc w:val="both"/>
        <w:rPr>
          <w:rFonts w:ascii="Ecofont Vera Sans" w:hAnsi="Ecofont Vera Sans"/>
          <w:sz w:val="20"/>
        </w:rPr>
      </w:pPr>
      <w:r w:rsidRPr="00BD1A81">
        <w:rPr>
          <w:rFonts w:ascii="Ecofont Vera Sans" w:hAnsi="Ecofont Vera Sans"/>
          <w:sz w:val="20"/>
        </w:rPr>
        <w:t>O pagamento somente será efetuado após o “atesto”, pelo servidor competente, da Nota Fiscal/Fatura apresentada pela Contratada, acompanhada dos demais documentos exigidos neste Edital.</w:t>
      </w:r>
    </w:p>
    <w:p w:rsidR="00BD1A81" w:rsidRDefault="00BD1A81" w:rsidP="001F01B0">
      <w:pPr>
        <w:pStyle w:val="PargrafodaLista"/>
        <w:widowControl/>
        <w:numPr>
          <w:ilvl w:val="2"/>
          <w:numId w:val="13"/>
        </w:numPr>
        <w:spacing w:after="360"/>
        <w:jc w:val="both"/>
        <w:rPr>
          <w:rFonts w:ascii="Ecofont Vera Sans" w:hAnsi="Ecofont Vera Sans"/>
          <w:sz w:val="20"/>
        </w:rPr>
      </w:pPr>
      <w:r w:rsidRPr="00BD1A81">
        <w:rPr>
          <w:rFonts w:ascii="Ecofont Vera Sans" w:hAnsi="Ecofont Vera Sans"/>
          <w:sz w:val="20"/>
        </w:rPr>
        <w:t>O “atesto” da Nota Fiscal/Fatura fica condicionado à verificação da conformidade da Nota Fiscal/Fatura apresentada pela Contratada com os serviços efetivamente executados, bem como às seguintes comprovações, que deverão obrigatoriamente acompanhá-la:</w:t>
      </w:r>
    </w:p>
    <w:p w:rsidR="001F01B0" w:rsidRPr="00BD1A81" w:rsidRDefault="001F01B0" w:rsidP="001F01B0">
      <w:pPr>
        <w:pStyle w:val="PargrafodaLista"/>
        <w:widowControl/>
        <w:spacing w:after="360"/>
        <w:ind w:left="1288"/>
        <w:jc w:val="both"/>
        <w:rPr>
          <w:rFonts w:ascii="Ecofont Vera Sans" w:hAnsi="Ecofont Vera Sans"/>
          <w:sz w:val="20"/>
        </w:rPr>
      </w:pPr>
    </w:p>
    <w:p w:rsidR="00BD1A81" w:rsidRDefault="00BD1A81" w:rsidP="001F01B0">
      <w:pPr>
        <w:pStyle w:val="PargrafodaLista"/>
        <w:widowControl/>
        <w:numPr>
          <w:ilvl w:val="0"/>
          <w:numId w:val="16"/>
        </w:numPr>
        <w:spacing w:after="360"/>
        <w:ind w:left="1276" w:firstLine="0"/>
        <w:jc w:val="both"/>
        <w:rPr>
          <w:rFonts w:ascii="Ecofont Vera Sans" w:hAnsi="Ecofont Vera Sans"/>
          <w:sz w:val="20"/>
        </w:rPr>
      </w:pPr>
      <w:r w:rsidRPr="001F01B0">
        <w:rPr>
          <w:rFonts w:ascii="Ecofont Vera Sans" w:hAnsi="Ecofont Vera Sans"/>
          <w:sz w:val="20"/>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1F01B0" w:rsidRPr="001F01B0" w:rsidRDefault="001F01B0" w:rsidP="001F01B0">
      <w:pPr>
        <w:pStyle w:val="PargrafodaLista"/>
        <w:widowControl/>
        <w:spacing w:after="360"/>
        <w:ind w:left="1276"/>
        <w:jc w:val="both"/>
        <w:rPr>
          <w:rFonts w:ascii="Ecofont Vera Sans" w:hAnsi="Ecofont Vera Sans"/>
          <w:sz w:val="20"/>
        </w:rPr>
      </w:pPr>
    </w:p>
    <w:p w:rsidR="00BD1A81" w:rsidRDefault="00BD1A81" w:rsidP="001F01B0">
      <w:pPr>
        <w:pStyle w:val="PargrafodaLista"/>
        <w:widowControl/>
        <w:numPr>
          <w:ilvl w:val="0"/>
          <w:numId w:val="16"/>
        </w:numPr>
        <w:spacing w:after="360"/>
        <w:ind w:left="1276" w:firstLine="0"/>
        <w:jc w:val="both"/>
        <w:rPr>
          <w:rFonts w:ascii="Ecofont Vera Sans" w:hAnsi="Ecofont Vera Sans"/>
          <w:sz w:val="20"/>
        </w:rPr>
      </w:pPr>
      <w:r w:rsidRPr="00BD1A81">
        <w:rPr>
          <w:rFonts w:ascii="Ecofont Vera Sans" w:hAnsi="Ecofont Vera Sans"/>
          <w:sz w:val="20"/>
        </w:rPr>
        <w:t>Da regularidade fiscal, constatada através de consulta “on-line” ao SICAF, ou na impossibilidade de acesso ao referido Sistema, mediante consulta aos sítios eletrônicos oficiais ou à documentação mencionada no artigo 29 da Lei n° 8.666, de 1993; e</w:t>
      </w:r>
    </w:p>
    <w:p w:rsidR="001F01B0" w:rsidRPr="001F01B0" w:rsidRDefault="001F01B0" w:rsidP="001F01B0">
      <w:pPr>
        <w:pStyle w:val="PargrafodaLista"/>
        <w:rPr>
          <w:rFonts w:ascii="Ecofont Vera Sans" w:hAnsi="Ecofont Vera Sans"/>
          <w:sz w:val="20"/>
        </w:rPr>
      </w:pPr>
    </w:p>
    <w:p w:rsidR="00BD1A81" w:rsidRPr="00BD1A81" w:rsidRDefault="00BD1A81" w:rsidP="001F01B0">
      <w:pPr>
        <w:pStyle w:val="PargrafodaLista"/>
        <w:widowControl/>
        <w:numPr>
          <w:ilvl w:val="0"/>
          <w:numId w:val="16"/>
        </w:numPr>
        <w:spacing w:after="360"/>
        <w:ind w:left="1276" w:firstLine="0"/>
        <w:jc w:val="both"/>
        <w:rPr>
          <w:rFonts w:ascii="Ecofont Vera Sans" w:hAnsi="Ecofont Vera Sans"/>
          <w:sz w:val="20"/>
        </w:rPr>
      </w:pPr>
      <w:r w:rsidRPr="00BD1A81">
        <w:rPr>
          <w:rFonts w:ascii="Ecofont Vera Sans" w:hAnsi="Ecofont Vera Sans"/>
          <w:sz w:val="20"/>
        </w:rPr>
        <w:t>Do cumprimento das obrigações trabalhistas, correspondentes à última nota fiscal ou fatura que tenha sido paga pela Administração.</w:t>
      </w:r>
    </w:p>
    <w:p w:rsidR="00BD1A81" w:rsidRPr="00BD1A81" w:rsidRDefault="00BD1A81" w:rsidP="00BD1A81">
      <w:pPr>
        <w:widowControl/>
        <w:numPr>
          <w:ilvl w:val="1"/>
          <w:numId w:val="13"/>
        </w:numPr>
        <w:spacing w:after="360"/>
        <w:jc w:val="both"/>
        <w:rPr>
          <w:rFonts w:ascii="Ecofont Vera Sans" w:hAnsi="Ecofont Vera Sans"/>
          <w:sz w:val="20"/>
        </w:rPr>
      </w:pPr>
      <w:r w:rsidRPr="00BD1A81">
        <w:rPr>
          <w:rFonts w:ascii="Ecofont Vera Sans" w:hAnsi="Ecofont Vera Sans"/>
          <w:sz w:val="20"/>
        </w:rPr>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BD1A81" w:rsidRPr="00BD1A81" w:rsidRDefault="00BD1A81" w:rsidP="00BD1A81">
      <w:pPr>
        <w:widowControl/>
        <w:numPr>
          <w:ilvl w:val="1"/>
          <w:numId w:val="13"/>
        </w:numPr>
        <w:spacing w:after="360"/>
        <w:jc w:val="both"/>
        <w:rPr>
          <w:rFonts w:ascii="Ecofont Vera Sans" w:hAnsi="Ecofont Vera Sans"/>
          <w:sz w:val="20"/>
        </w:rPr>
      </w:pPr>
      <w:r w:rsidRPr="00BD1A81">
        <w:rPr>
          <w:rFonts w:ascii="Ecofont Vera Sans" w:hAnsi="Ecofont Vera Sans"/>
          <w:sz w:val="20"/>
        </w:rPr>
        <w:t xml:space="preserve">Antes do pagamento, a Contratante realizará consulta </w:t>
      </w:r>
      <w:proofErr w:type="spellStart"/>
      <w:r w:rsidRPr="00BD1A81">
        <w:rPr>
          <w:rFonts w:ascii="Ecofont Vera Sans" w:hAnsi="Ecofont Vera Sans"/>
          <w:sz w:val="20"/>
        </w:rPr>
        <w:t>on</w:t>
      </w:r>
      <w:proofErr w:type="spellEnd"/>
      <w:r w:rsidRPr="00BD1A81">
        <w:rPr>
          <w:rFonts w:ascii="Ecofont Vera Sans" w:hAnsi="Ecofont Vera Sans"/>
          <w:sz w:val="20"/>
        </w:rPr>
        <w:t xml:space="preserve"> </w:t>
      </w:r>
      <w:proofErr w:type="spellStart"/>
      <w:r w:rsidRPr="00BD1A81">
        <w:rPr>
          <w:rFonts w:ascii="Ecofont Vera Sans" w:hAnsi="Ecofont Vera Sans"/>
          <w:sz w:val="20"/>
        </w:rPr>
        <w:t>line</w:t>
      </w:r>
      <w:proofErr w:type="spellEnd"/>
      <w:r w:rsidRPr="00BD1A81">
        <w:rPr>
          <w:rFonts w:ascii="Ecofont Vera Sans" w:hAnsi="Ecofont Vera Sans"/>
          <w:sz w:val="20"/>
        </w:rPr>
        <w:t xml:space="preserve"> ao SICAF e, se necessário, aos sítios oficiais, para verificar a manutenção das condições de habilitação da Contratada, devendo o resultado ser impresso, autenticado e juntado ao processo de pagamento.</w:t>
      </w:r>
    </w:p>
    <w:p w:rsidR="00BD1A81" w:rsidRPr="00BD1A81" w:rsidRDefault="00BD1A81" w:rsidP="00BD1A81">
      <w:pPr>
        <w:widowControl/>
        <w:numPr>
          <w:ilvl w:val="1"/>
          <w:numId w:val="13"/>
        </w:numPr>
        <w:spacing w:after="360"/>
        <w:jc w:val="both"/>
        <w:rPr>
          <w:rFonts w:ascii="Ecofont Vera Sans" w:hAnsi="Ecofont Vera Sans"/>
          <w:sz w:val="20"/>
        </w:rPr>
      </w:pPr>
      <w:r w:rsidRPr="00BD1A81">
        <w:rPr>
          <w:rFonts w:ascii="Ecofont Vera Sans" w:hAnsi="Ecofont Vera Sans"/>
          <w:sz w:val="20"/>
        </w:rPr>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BD1A81" w:rsidRDefault="00BD1A81" w:rsidP="009958EB">
      <w:pPr>
        <w:pStyle w:val="PargrafodaLista"/>
        <w:widowControl/>
        <w:numPr>
          <w:ilvl w:val="2"/>
          <w:numId w:val="13"/>
        </w:numPr>
        <w:spacing w:after="360"/>
        <w:jc w:val="both"/>
        <w:rPr>
          <w:rFonts w:ascii="Ecofont Vera Sans" w:hAnsi="Ecofont Vera Sans"/>
          <w:sz w:val="20"/>
        </w:rPr>
      </w:pPr>
      <w:r w:rsidRPr="00BD1A81">
        <w:rPr>
          <w:rFonts w:ascii="Ecofont Vera Sans" w:hAnsi="Ecofont Vera Sans"/>
          <w:sz w:val="20"/>
        </w:rPr>
        <w:t>Quanto ao Imposto sobre Serviços de Qualquer Natureza (ISSQN), será observado o disposto na Lei Complementar nº 116, de 2003, e legislação municipal aplicável.</w:t>
      </w:r>
    </w:p>
    <w:p w:rsidR="009958EB" w:rsidRPr="00BD1A81" w:rsidRDefault="009958EB" w:rsidP="009958EB">
      <w:pPr>
        <w:pStyle w:val="PargrafodaLista"/>
        <w:widowControl/>
        <w:spacing w:after="360"/>
        <w:ind w:left="1288"/>
        <w:jc w:val="both"/>
        <w:rPr>
          <w:rFonts w:ascii="Ecofont Vera Sans" w:hAnsi="Ecofont Vera Sans"/>
          <w:sz w:val="20"/>
        </w:rPr>
      </w:pPr>
    </w:p>
    <w:p w:rsidR="00BD1A81" w:rsidRPr="00BD1A81" w:rsidRDefault="00BD1A81" w:rsidP="009958EB">
      <w:pPr>
        <w:pStyle w:val="PargrafodaLista"/>
        <w:widowControl/>
        <w:numPr>
          <w:ilvl w:val="2"/>
          <w:numId w:val="13"/>
        </w:numPr>
        <w:spacing w:after="360"/>
        <w:jc w:val="both"/>
        <w:rPr>
          <w:rFonts w:ascii="Ecofont Vera Sans" w:hAnsi="Ecofont Vera Sans"/>
          <w:sz w:val="20"/>
        </w:rPr>
      </w:pPr>
      <w:r w:rsidRPr="00BD1A81">
        <w:rPr>
          <w:rFonts w:ascii="Ecofont Vera Sans" w:hAnsi="Ecofont Vera Sans"/>
          <w:sz w:val="2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BD1A81" w:rsidRPr="00BD1A81" w:rsidRDefault="00BD1A81" w:rsidP="00BD1A81">
      <w:pPr>
        <w:widowControl/>
        <w:numPr>
          <w:ilvl w:val="1"/>
          <w:numId w:val="13"/>
        </w:numPr>
        <w:spacing w:after="360"/>
        <w:jc w:val="both"/>
        <w:rPr>
          <w:rFonts w:ascii="Ecofont Vera Sans" w:hAnsi="Ecofont Vera Sans"/>
          <w:sz w:val="20"/>
        </w:rPr>
      </w:pPr>
      <w:r w:rsidRPr="00BD1A81">
        <w:rPr>
          <w:rFonts w:ascii="Ecofont Vera Sans" w:hAnsi="Ecofont Vera Sans"/>
          <w:sz w:val="20"/>
        </w:rPr>
        <w:t>O pagamento será efetuado por meio de Ordem Bancária de Crédito, mediante depósito em conta-corrente, na agência e estabelecimento bancário indicado pela Contratada, ou por outro meio previsto na legislação vigente.</w:t>
      </w:r>
    </w:p>
    <w:p w:rsidR="00BD1A81" w:rsidRPr="00BD1A81" w:rsidRDefault="00BD1A81" w:rsidP="00BD1A81">
      <w:pPr>
        <w:widowControl/>
        <w:numPr>
          <w:ilvl w:val="1"/>
          <w:numId w:val="13"/>
        </w:numPr>
        <w:spacing w:after="360"/>
        <w:jc w:val="both"/>
        <w:rPr>
          <w:rFonts w:ascii="Ecofont Vera Sans" w:hAnsi="Ecofont Vera Sans"/>
          <w:sz w:val="20"/>
        </w:rPr>
      </w:pPr>
      <w:r w:rsidRPr="00BD1A81">
        <w:rPr>
          <w:rFonts w:ascii="Ecofont Vera Sans" w:hAnsi="Ecofont Vera Sans"/>
          <w:sz w:val="20"/>
        </w:rPr>
        <w:t>Será considerada como data do pagamento o dia em que constar como emitida a ordem bancária para pagamento.</w:t>
      </w:r>
    </w:p>
    <w:p w:rsidR="00BD1A81" w:rsidRPr="00BD1A81" w:rsidRDefault="00BD1A81" w:rsidP="00BD1A81">
      <w:pPr>
        <w:widowControl/>
        <w:numPr>
          <w:ilvl w:val="1"/>
          <w:numId w:val="13"/>
        </w:numPr>
        <w:spacing w:after="360"/>
        <w:jc w:val="both"/>
        <w:rPr>
          <w:rFonts w:ascii="Ecofont Vera Sans" w:hAnsi="Ecofont Vera Sans"/>
          <w:sz w:val="20"/>
        </w:rPr>
      </w:pPr>
      <w:r w:rsidRPr="00BD1A81">
        <w:rPr>
          <w:rFonts w:ascii="Ecofont Vera Sans" w:hAnsi="Ecofont Vera Sans"/>
          <w:sz w:val="20"/>
        </w:rPr>
        <w:t>A Contratante não se responsabilizará por qualquer despesa que venha a ser efetuada pela Contratada, que porventura não tenha sido acordada no contrato.</w:t>
      </w:r>
    </w:p>
    <w:tbl>
      <w:tblPr>
        <w:tblpPr w:leftFromText="141" w:rightFromText="141" w:vertAnchor="text" w:horzAnchor="margin" w:tblpXSpec="center" w:tblpY="12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tblGrid>
      <w:tr w:rsidR="009F707A" w:rsidRPr="00BD1A81" w:rsidTr="009F707A">
        <w:trPr>
          <w:trHeight w:val="557"/>
        </w:trPr>
        <w:tc>
          <w:tcPr>
            <w:tcW w:w="1809" w:type="dxa"/>
          </w:tcPr>
          <w:p w:rsidR="009F707A" w:rsidRPr="00BD1A81" w:rsidRDefault="009F707A" w:rsidP="009F707A">
            <w:pPr>
              <w:widowControl/>
              <w:spacing w:after="360"/>
              <w:ind w:left="142"/>
              <w:jc w:val="both"/>
              <w:rPr>
                <w:rFonts w:ascii="Ecofont Vera Sans" w:hAnsi="Ecofont Vera Sans"/>
                <w:sz w:val="20"/>
              </w:rPr>
            </w:pPr>
            <w:r w:rsidRPr="00BD1A81">
              <w:rPr>
                <w:rFonts w:ascii="Ecofont Vera Sans" w:hAnsi="Ecofont Vera Sans"/>
                <w:sz w:val="20"/>
              </w:rPr>
              <w:t>EM = I x N x VP</w:t>
            </w:r>
          </w:p>
        </w:tc>
      </w:tr>
    </w:tbl>
    <w:p w:rsidR="00BD1A81" w:rsidRDefault="009958EB" w:rsidP="00BD1A81">
      <w:pPr>
        <w:widowControl/>
        <w:numPr>
          <w:ilvl w:val="1"/>
          <w:numId w:val="13"/>
        </w:numPr>
        <w:spacing w:after="360"/>
        <w:jc w:val="both"/>
        <w:rPr>
          <w:rFonts w:ascii="Ecofont Vera Sans" w:hAnsi="Ecofont Vera Sans"/>
          <w:sz w:val="20"/>
        </w:rPr>
      </w:pPr>
      <w:r>
        <w:rPr>
          <w:rFonts w:ascii="Ecofont Vera Sans" w:hAnsi="Ecofont Vera Sans"/>
          <w:sz w:val="20"/>
        </w:rPr>
        <w:t xml:space="preserve"> </w:t>
      </w:r>
      <w:r w:rsidR="00BD1A81" w:rsidRPr="00BD1A81">
        <w:rPr>
          <w:rFonts w:ascii="Ecofont Vera Sans" w:hAnsi="Ecofont Vera Sans"/>
          <w:sz w:val="2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9958EB" w:rsidRPr="00BD1A81" w:rsidRDefault="009958EB" w:rsidP="009958EB">
      <w:pPr>
        <w:widowControl/>
        <w:spacing w:after="360"/>
        <w:ind w:left="502"/>
        <w:jc w:val="both"/>
        <w:rPr>
          <w:rFonts w:ascii="Ecofont Vera Sans" w:hAnsi="Ecofont Vera Sans"/>
          <w:sz w:val="20"/>
        </w:rPr>
      </w:pPr>
    </w:p>
    <w:p w:rsidR="00BD1A81" w:rsidRPr="00BD1A81" w:rsidRDefault="00BD1A81" w:rsidP="009F707A">
      <w:pPr>
        <w:widowControl/>
        <w:spacing w:after="360"/>
        <w:ind w:firstLine="1560"/>
        <w:jc w:val="both"/>
        <w:rPr>
          <w:rFonts w:ascii="Ecofont Vera Sans" w:hAnsi="Ecofont Vera Sans"/>
          <w:sz w:val="20"/>
        </w:rPr>
      </w:pPr>
      <w:r w:rsidRPr="00BD1A81">
        <w:rPr>
          <w:rFonts w:ascii="Ecofont Vera Sans" w:hAnsi="Ecofont Vera Sans"/>
          <w:sz w:val="20"/>
        </w:rPr>
        <w:t>EM = Encargos Moratórios a serem acrescidos ao valor originariamente devido</w:t>
      </w:r>
    </w:p>
    <w:p w:rsidR="00BD1A81" w:rsidRDefault="00BD1A81" w:rsidP="009F707A">
      <w:pPr>
        <w:widowControl/>
        <w:spacing w:after="360"/>
        <w:ind w:left="142" w:firstLine="1483"/>
        <w:jc w:val="both"/>
        <w:rPr>
          <w:rFonts w:ascii="Ecofont Vera Sans" w:hAnsi="Ecofont Vera Sans"/>
          <w:sz w:val="20"/>
        </w:rPr>
      </w:pPr>
      <w:r w:rsidRPr="00BD1A81">
        <w:rPr>
          <w:rFonts w:ascii="Ecofont Vera Sans" w:hAnsi="Ecofont Vera Sans"/>
          <w:sz w:val="20"/>
        </w:rPr>
        <w:t>I = Índice de atualização financeira, calculado segundo a fórmula:</w:t>
      </w:r>
    </w:p>
    <w:tbl>
      <w:tblPr>
        <w:tblW w:w="0" w:type="auto"/>
        <w:tblInd w:w="3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
        <w:gridCol w:w="1008"/>
      </w:tblGrid>
      <w:tr w:rsidR="009F707A" w:rsidRPr="00980E16" w:rsidTr="009F707A">
        <w:tc>
          <w:tcPr>
            <w:tcW w:w="0" w:type="auto"/>
            <w:vMerge w:val="restart"/>
            <w:tcBorders>
              <w:bottom w:val="single" w:sz="4" w:space="0" w:color="000000"/>
              <w:right w:val="nil"/>
            </w:tcBorders>
            <w:vAlign w:val="center"/>
          </w:tcPr>
          <w:p w:rsidR="009F707A" w:rsidRPr="00B10E94" w:rsidRDefault="009F707A" w:rsidP="00A33858">
            <w:pPr>
              <w:jc w:val="center"/>
              <w:rPr>
                <w:rFonts w:ascii="Ecofont Vera Sans" w:hAnsi="Ecofont Vera Sans"/>
                <w:sz w:val="20"/>
              </w:rPr>
            </w:pPr>
            <w:r w:rsidRPr="00B10E94">
              <w:rPr>
                <w:rFonts w:ascii="Ecofont Vera Sans" w:hAnsi="Ecofont Vera Sans"/>
                <w:sz w:val="20"/>
              </w:rPr>
              <w:t>I =</w:t>
            </w:r>
          </w:p>
        </w:tc>
        <w:tc>
          <w:tcPr>
            <w:tcW w:w="0" w:type="auto"/>
            <w:tcBorders>
              <w:left w:val="nil"/>
            </w:tcBorders>
            <w:vAlign w:val="center"/>
          </w:tcPr>
          <w:p w:rsidR="009F707A" w:rsidRPr="00B10E94" w:rsidRDefault="009F707A" w:rsidP="00A33858">
            <w:pPr>
              <w:jc w:val="center"/>
              <w:rPr>
                <w:rFonts w:ascii="Ecofont Vera Sans" w:hAnsi="Ecofont Vera Sans"/>
                <w:sz w:val="20"/>
              </w:rPr>
            </w:pPr>
            <w:r w:rsidRPr="00B10E94">
              <w:rPr>
                <w:rFonts w:ascii="Ecofont Vera Sans" w:hAnsi="Ecofont Vera Sans"/>
                <w:sz w:val="20"/>
              </w:rPr>
              <w:t>(6 / 100)</w:t>
            </w:r>
          </w:p>
        </w:tc>
      </w:tr>
      <w:tr w:rsidR="009F707A" w:rsidRPr="00980E16" w:rsidTr="009F707A">
        <w:tc>
          <w:tcPr>
            <w:tcW w:w="0" w:type="auto"/>
            <w:vMerge/>
            <w:tcBorders>
              <w:top w:val="single" w:sz="4" w:space="0" w:color="000000"/>
              <w:bottom w:val="single" w:sz="4" w:space="0" w:color="000000"/>
              <w:right w:val="nil"/>
            </w:tcBorders>
          </w:tcPr>
          <w:p w:rsidR="009F707A" w:rsidRPr="00B10E94" w:rsidRDefault="009F707A" w:rsidP="00A33858">
            <w:pPr>
              <w:jc w:val="both"/>
              <w:rPr>
                <w:rFonts w:ascii="Ecofont Vera Sans" w:hAnsi="Ecofont Vera Sans"/>
                <w:sz w:val="20"/>
              </w:rPr>
            </w:pPr>
          </w:p>
        </w:tc>
        <w:tc>
          <w:tcPr>
            <w:tcW w:w="0" w:type="auto"/>
            <w:tcBorders>
              <w:left w:val="nil"/>
            </w:tcBorders>
            <w:vAlign w:val="center"/>
          </w:tcPr>
          <w:p w:rsidR="009F707A" w:rsidRPr="00B10E94" w:rsidRDefault="009F707A" w:rsidP="00A33858">
            <w:pPr>
              <w:jc w:val="center"/>
              <w:rPr>
                <w:rFonts w:ascii="Ecofont Vera Sans" w:hAnsi="Ecofont Vera Sans"/>
                <w:sz w:val="20"/>
              </w:rPr>
            </w:pPr>
            <w:r w:rsidRPr="00B10E94">
              <w:rPr>
                <w:rFonts w:ascii="Ecofont Vera Sans" w:hAnsi="Ecofont Vera Sans"/>
                <w:sz w:val="20"/>
              </w:rPr>
              <w:t>365</w:t>
            </w:r>
          </w:p>
        </w:tc>
      </w:tr>
    </w:tbl>
    <w:p w:rsidR="009F707A" w:rsidRPr="00BD1A81" w:rsidRDefault="009F707A" w:rsidP="009F707A">
      <w:pPr>
        <w:widowControl/>
        <w:spacing w:after="360"/>
        <w:ind w:left="502" w:firstLine="1483"/>
        <w:jc w:val="both"/>
        <w:rPr>
          <w:rFonts w:ascii="Ecofont Vera Sans" w:hAnsi="Ecofont Vera Sans"/>
          <w:sz w:val="20"/>
        </w:rPr>
      </w:pPr>
    </w:p>
    <w:p w:rsidR="00BD1A81" w:rsidRPr="00BD1A81" w:rsidRDefault="00BD1A81" w:rsidP="009F707A">
      <w:pPr>
        <w:widowControl/>
        <w:spacing w:after="360"/>
        <w:ind w:left="1560"/>
        <w:jc w:val="both"/>
        <w:rPr>
          <w:rFonts w:ascii="Ecofont Vera Sans" w:hAnsi="Ecofont Vera Sans"/>
          <w:sz w:val="20"/>
        </w:rPr>
      </w:pPr>
      <w:r w:rsidRPr="00BD1A81">
        <w:rPr>
          <w:rFonts w:ascii="Ecofont Vera Sans" w:hAnsi="Ecofont Vera Sans"/>
          <w:sz w:val="20"/>
        </w:rPr>
        <w:t>N = Número de dias entre a data limite prevista para o pagamento e a data do efetivo pagamento</w:t>
      </w:r>
    </w:p>
    <w:p w:rsidR="00BD1A81" w:rsidRPr="00BD1A81" w:rsidRDefault="00BD1A81" w:rsidP="009F707A">
      <w:pPr>
        <w:widowControl/>
        <w:spacing w:after="360"/>
        <w:ind w:left="502" w:firstLine="1058"/>
        <w:jc w:val="both"/>
        <w:rPr>
          <w:rFonts w:ascii="Ecofont Vera Sans" w:hAnsi="Ecofont Vera Sans"/>
          <w:sz w:val="20"/>
        </w:rPr>
      </w:pPr>
      <w:r w:rsidRPr="00BD1A81">
        <w:rPr>
          <w:rFonts w:ascii="Ecofont Vera Sans" w:hAnsi="Ecofont Vera Sans"/>
          <w:sz w:val="20"/>
        </w:rPr>
        <w:t>VP = Valor da Parcela em atraso</w:t>
      </w:r>
    </w:p>
    <w:p w:rsidR="00435609" w:rsidRPr="006E2CFA"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6E2CFA">
        <w:rPr>
          <w:rFonts w:ascii="Ecofont Vera Sans" w:hAnsi="Ecofont Vera Sans"/>
          <w:sz w:val="20"/>
          <w:highlight w:val="lightGray"/>
          <w:u w:val="single"/>
          <w:shd w:val="clear" w:color="auto" w:fill="C0C0C0"/>
        </w:rPr>
        <w:t xml:space="preserve">CLÁUSULA </w:t>
      </w:r>
      <w:r w:rsidR="004F02B8">
        <w:rPr>
          <w:rFonts w:ascii="Ecofont Vera Sans" w:hAnsi="Ecofont Vera Sans"/>
          <w:b/>
          <w:sz w:val="20"/>
          <w:highlight w:val="lightGray"/>
          <w:u w:val="single"/>
          <w:shd w:val="clear" w:color="auto" w:fill="C0C0C0"/>
        </w:rPr>
        <w:t>DÉCIMA QUINTA</w:t>
      </w:r>
      <w:r w:rsidRPr="006E2CFA">
        <w:rPr>
          <w:rFonts w:ascii="Ecofont Vera Sans" w:hAnsi="Ecofont Vera Sans"/>
          <w:sz w:val="20"/>
          <w:highlight w:val="lightGray"/>
          <w:u w:val="single"/>
          <w:shd w:val="clear" w:color="auto" w:fill="C0C0C0"/>
        </w:rPr>
        <w:t xml:space="preserve"> - DA DOTAÇÃO ORÇAMENTÁRIA</w:t>
      </w:r>
    </w:p>
    <w:p w:rsidR="00435609" w:rsidRPr="00172360" w:rsidRDefault="00435609" w:rsidP="00430A08">
      <w:pPr>
        <w:widowControl/>
        <w:numPr>
          <w:ilvl w:val="1"/>
          <w:numId w:val="13"/>
        </w:numPr>
        <w:spacing w:after="360"/>
        <w:jc w:val="both"/>
        <w:rPr>
          <w:rFonts w:ascii="Ecofont Vera Sans" w:hAnsi="Ecofont Vera Sans"/>
          <w:b/>
          <w:sz w:val="20"/>
          <w:u w:val="single"/>
          <w:shd w:val="clear" w:color="auto" w:fill="B3B3B3"/>
        </w:rPr>
      </w:pPr>
      <w:r w:rsidRPr="00172360">
        <w:rPr>
          <w:rFonts w:ascii="Ecofont Vera Sans" w:hAnsi="Ecofont Vera Sans"/>
          <w:sz w:val="20"/>
        </w:rPr>
        <w:t>As despesas decorrentes da presente contratação correrão à conta de recursos específicos consignados no Orçamento Geral da União deste exercício, na dotação abaixo discriminada:</w:t>
      </w:r>
    </w:p>
    <w:p w:rsidR="00435609" w:rsidRPr="00BF72A6" w:rsidRDefault="00435609" w:rsidP="00435609">
      <w:pPr>
        <w:spacing w:after="120"/>
        <w:ind w:left="1134"/>
        <w:jc w:val="both"/>
        <w:rPr>
          <w:rFonts w:ascii="Ecofont Vera Sans" w:hAnsi="Ecofont Vera Sans"/>
          <w:b/>
          <w:sz w:val="20"/>
          <w:u w:val="single"/>
          <w:shd w:val="clear" w:color="auto" w:fill="B3B3B3"/>
        </w:rPr>
      </w:pPr>
      <w:r w:rsidRPr="00BF72A6">
        <w:rPr>
          <w:rFonts w:ascii="Ecofont Vera Sans" w:hAnsi="Ecofont Vera Sans"/>
          <w:b/>
          <w:sz w:val="20"/>
        </w:rPr>
        <w:t xml:space="preserve">Gestão/Unidade:  </w:t>
      </w:r>
      <w:r w:rsidR="00BF72A6">
        <w:rPr>
          <w:rFonts w:ascii="Ecofont Vera Sans" w:hAnsi="Ecofont Vera Sans"/>
          <w:b/>
          <w:sz w:val="20"/>
        </w:rPr>
        <w:t>XXXXX</w:t>
      </w:r>
    </w:p>
    <w:p w:rsidR="00435609" w:rsidRPr="00BF72A6" w:rsidRDefault="00435609" w:rsidP="00435609">
      <w:pPr>
        <w:spacing w:after="120"/>
        <w:ind w:left="1134"/>
        <w:jc w:val="both"/>
        <w:rPr>
          <w:rFonts w:ascii="Ecofont Vera Sans" w:hAnsi="Ecofont Vera Sans"/>
          <w:b/>
          <w:sz w:val="20"/>
        </w:rPr>
      </w:pPr>
      <w:r w:rsidRPr="00BF72A6">
        <w:rPr>
          <w:rFonts w:ascii="Ecofont Vera Sans" w:hAnsi="Ecofont Vera Sans"/>
          <w:b/>
          <w:sz w:val="20"/>
        </w:rPr>
        <w:t xml:space="preserve">Fonte: </w:t>
      </w:r>
      <w:r w:rsidR="00BF72A6">
        <w:rPr>
          <w:rFonts w:ascii="Ecofont Vera Sans" w:hAnsi="Ecofont Vera Sans"/>
          <w:b/>
          <w:sz w:val="20"/>
        </w:rPr>
        <w:t>XXXXX</w:t>
      </w:r>
    </w:p>
    <w:p w:rsidR="00435609" w:rsidRPr="00BF72A6" w:rsidRDefault="00435609" w:rsidP="00435609">
      <w:pPr>
        <w:spacing w:after="120"/>
        <w:ind w:left="1134"/>
        <w:jc w:val="both"/>
        <w:rPr>
          <w:rFonts w:ascii="Ecofont Vera Sans" w:hAnsi="Ecofont Vera Sans"/>
          <w:b/>
          <w:sz w:val="20"/>
        </w:rPr>
      </w:pPr>
      <w:r w:rsidRPr="00BF72A6">
        <w:rPr>
          <w:rFonts w:ascii="Ecofont Vera Sans" w:hAnsi="Ecofont Vera Sans"/>
          <w:b/>
          <w:sz w:val="20"/>
        </w:rPr>
        <w:t>Programa de Trabalho:</w:t>
      </w:r>
      <w:r w:rsidR="00BF72A6">
        <w:rPr>
          <w:rFonts w:ascii="Ecofont Vera Sans" w:hAnsi="Ecofont Vera Sans"/>
          <w:b/>
          <w:sz w:val="20"/>
        </w:rPr>
        <w:t xml:space="preserve"> XXXXX</w:t>
      </w:r>
      <w:r w:rsidRPr="00BF72A6">
        <w:rPr>
          <w:rFonts w:ascii="Ecofont Vera Sans" w:hAnsi="Ecofont Vera Sans"/>
          <w:b/>
          <w:sz w:val="20"/>
        </w:rPr>
        <w:t xml:space="preserve">  </w:t>
      </w:r>
    </w:p>
    <w:p w:rsidR="00435609" w:rsidRPr="00BF72A6" w:rsidRDefault="00435609" w:rsidP="00435609">
      <w:pPr>
        <w:spacing w:after="120"/>
        <w:ind w:left="1134"/>
        <w:jc w:val="both"/>
        <w:rPr>
          <w:rFonts w:ascii="Ecofont Vera Sans" w:hAnsi="Ecofont Vera Sans"/>
          <w:b/>
          <w:sz w:val="20"/>
        </w:rPr>
      </w:pPr>
      <w:r w:rsidRPr="00BF72A6">
        <w:rPr>
          <w:rFonts w:ascii="Ecofont Vera Sans" w:hAnsi="Ecofont Vera Sans"/>
          <w:b/>
          <w:sz w:val="20"/>
        </w:rPr>
        <w:t xml:space="preserve">Elemento de Despesa:  </w:t>
      </w:r>
      <w:r w:rsidR="00BF72A6">
        <w:rPr>
          <w:rFonts w:ascii="Ecofont Vera Sans" w:hAnsi="Ecofont Vera Sans"/>
          <w:b/>
          <w:sz w:val="20"/>
        </w:rPr>
        <w:t>XXXXXX</w:t>
      </w:r>
    </w:p>
    <w:p w:rsidR="00435609" w:rsidRPr="00BF72A6" w:rsidRDefault="00435609" w:rsidP="00435609">
      <w:pPr>
        <w:spacing w:after="360"/>
        <w:ind w:left="1134"/>
        <w:jc w:val="both"/>
        <w:rPr>
          <w:rFonts w:ascii="Ecofont Vera Sans" w:hAnsi="Ecofont Vera Sans"/>
          <w:b/>
          <w:sz w:val="20"/>
        </w:rPr>
      </w:pPr>
      <w:r w:rsidRPr="00BF72A6">
        <w:rPr>
          <w:rFonts w:ascii="Ecofont Vera Sans" w:hAnsi="Ecofont Vera Sans"/>
          <w:b/>
          <w:sz w:val="20"/>
        </w:rPr>
        <w:t xml:space="preserve">PI:  </w:t>
      </w:r>
      <w:r w:rsidR="00BF72A6">
        <w:rPr>
          <w:rFonts w:ascii="Ecofont Vera Sans" w:hAnsi="Ecofont Vera Sans"/>
          <w:b/>
          <w:sz w:val="20"/>
        </w:rPr>
        <w:t>XXXXXXX</w:t>
      </w:r>
    </w:p>
    <w:p w:rsidR="00435609" w:rsidRPr="00BF72A6" w:rsidRDefault="00435609" w:rsidP="00430A08">
      <w:pPr>
        <w:widowControl/>
        <w:numPr>
          <w:ilvl w:val="1"/>
          <w:numId w:val="13"/>
        </w:numPr>
        <w:spacing w:after="360"/>
        <w:jc w:val="both"/>
        <w:rPr>
          <w:rFonts w:ascii="Ecofont Vera Sans" w:hAnsi="Ecofont Vera Sans"/>
          <w:b/>
          <w:sz w:val="20"/>
          <w:u w:val="single"/>
          <w:shd w:val="clear" w:color="auto" w:fill="B3B3B3"/>
        </w:rPr>
      </w:pPr>
      <w:r w:rsidRPr="00172360">
        <w:rPr>
          <w:rFonts w:ascii="Ecofont Vera Sans" w:hAnsi="Ecofont Vera Sans"/>
          <w:sz w:val="20"/>
        </w:rPr>
        <w:t xml:space="preserve">Caso a vigência do contrato ultrapasse o exercício financeiro, as despesas do exercício subseqüente correrão à conta das dotações orçamentárias indicadas em termo aditivo ou </w:t>
      </w:r>
      <w:proofErr w:type="spellStart"/>
      <w:r w:rsidRPr="00172360">
        <w:rPr>
          <w:rFonts w:ascii="Ecofont Vera Sans" w:hAnsi="Ecofont Vera Sans"/>
          <w:sz w:val="20"/>
        </w:rPr>
        <w:t>apostilamento</w:t>
      </w:r>
      <w:proofErr w:type="spellEnd"/>
      <w:r w:rsidRPr="00172360">
        <w:rPr>
          <w:rFonts w:ascii="Ecofont Vera Sans" w:hAnsi="Ecofont Vera Sans"/>
          <w:sz w:val="20"/>
        </w:rPr>
        <w:t>.</w:t>
      </w:r>
    </w:p>
    <w:p w:rsidR="00435609" w:rsidRPr="00BF72A6"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BF72A6">
        <w:rPr>
          <w:rFonts w:ascii="Ecofont Vera Sans" w:hAnsi="Ecofont Vera Sans"/>
          <w:sz w:val="20"/>
          <w:highlight w:val="lightGray"/>
          <w:u w:val="single"/>
          <w:shd w:val="clear" w:color="auto" w:fill="C0C0C0"/>
        </w:rPr>
        <w:t xml:space="preserve">CLÁUSULA </w:t>
      </w:r>
      <w:r w:rsidR="004F02B8">
        <w:rPr>
          <w:rFonts w:ascii="Ecofont Vera Sans" w:hAnsi="Ecofont Vera Sans"/>
          <w:b/>
          <w:sz w:val="20"/>
          <w:highlight w:val="lightGray"/>
          <w:u w:val="single"/>
          <w:shd w:val="clear" w:color="auto" w:fill="C0C0C0"/>
        </w:rPr>
        <w:t>DÉCIMA SEXTA</w:t>
      </w:r>
      <w:r w:rsidRPr="00BF72A6">
        <w:rPr>
          <w:rFonts w:ascii="Ecofont Vera Sans" w:hAnsi="Ecofont Vera Sans"/>
          <w:sz w:val="20"/>
          <w:highlight w:val="lightGray"/>
          <w:u w:val="single"/>
          <w:shd w:val="clear" w:color="auto" w:fill="C0C0C0"/>
        </w:rPr>
        <w:t xml:space="preserve"> - DA FISCALIZAÇÃO </w:t>
      </w:r>
    </w:p>
    <w:p w:rsidR="00B10E94" w:rsidRPr="00B10E94" w:rsidRDefault="00B10E94" w:rsidP="00B10E94">
      <w:pPr>
        <w:widowControl/>
        <w:numPr>
          <w:ilvl w:val="1"/>
          <w:numId w:val="13"/>
        </w:numPr>
        <w:spacing w:after="360"/>
        <w:jc w:val="both"/>
        <w:rPr>
          <w:rFonts w:ascii="Ecofont Vera Sans" w:hAnsi="Ecofont Vera Sans"/>
          <w:sz w:val="20"/>
        </w:rPr>
      </w:pPr>
      <w:r w:rsidRPr="00B10E94">
        <w:rPr>
          <w:rFonts w:ascii="Ecofont Vera Sans" w:hAnsi="Ecofont Vera Sans"/>
          <w:sz w:val="20"/>
        </w:rPr>
        <w:t>A execução dos serviços ora contratados será objeto de acompanhamento, controle, fiscalização e avaliação por representante da Contratante, para este fim especialmente designado, com as atribuições específicas determinadas na Lei n° 8.666, de 1993, conforme detalhado no ite</w:t>
      </w:r>
      <w:bookmarkStart w:id="0" w:name="_GoBack"/>
      <w:bookmarkEnd w:id="0"/>
      <w:r w:rsidRPr="00B10E94">
        <w:rPr>
          <w:rFonts w:ascii="Ecofont Vera Sans" w:hAnsi="Ecofont Vera Sans"/>
          <w:sz w:val="20"/>
        </w:rPr>
        <w:t>m 3.3 do “Caderno de Encargos e Especificações Técnicas”, integrante do Projeto Básico.</w:t>
      </w:r>
    </w:p>
    <w:p w:rsidR="00B10E94" w:rsidRPr="00B10E94" w:rsidRDefault="00B10E94" w:rsidP="00B10E94">
      <w:pPr>
        <w:widowControl/>
        <w:numPr>
          <w:ilvl w:val="2"/>
          <w:numId w:val="13"/>
        </w:numPr>
        <w:spacing w:after="360"/>
        <w:jc w:val="both"/>
        <w:rPr>
          <w:rFonts w:ascii="Ecofont Vera Sans" w:hAnsi="Ecofont Vera Sans"/>
          <w:sz w:val="20"/>
        </w:rPr>
      </w:pPr>
      <w:r w:rsidRPr="00B10E94">
        <w:rPr>
          <w:rFonts w:ascii="Ecofont Vera Sans" w:hAnsi="Ecofont Vera Sans"/>
          <w:sz w:val="20"/>
        </w:rPr>
        <w:t>O representante da Contratante deverá ser profissional habilitado e com a experiência técnica necessária para o acompanhamento e controle da execução da obra.</w:t>
      </w:r>
    </w:p>
    <w:p w:rsidR="00B10E94" w:rsidRPr="00B10E94" w:rsidRDefault="00B10E94" w:rsidP="00B10E94">
      <w:pPr>
        <w:widowControl/>
        <w:numPr>
          <w:ilvl w:val="1"/>
          <w:numId w:val="13"/>
        </w:numPr>
        <w:spacing w:after="360"/>
        <w:jc w:val="both"/>
        <w:rPr>
          <w:rFonts w:ascii="Ecofont Vera Sans" w:hAnsi="Ecofont Vera Sans"/>
          <w:sz w:val="20"/>
        </w:rPr>
      </w:pPr>
      <w:r w:rsidRPr="00B10E94">
        <w:rPr>
          <w:rFonts w:ascii="Ecofont Vera Sans" w:hAnsi="Ecofont Vera Sans"/>
          <w:sz w:val="20"/>
        </w:rPr>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B10E94" w:rsidRPr="00B10E94" w:rsidRDefault="00B10E94" w:rsidP="00B10E94">
      <w:pPr>
        <w:widowControl/>
        <w:numPr>
          <w:ilvl w:val="1"/>
          <w:numId w:val="13"/>
        </w:numPr>
        <w:spacing w:after="360"/>
        <w:jc w:val="both"/>
        <w:rPr>
          <w:rFonts w:ascii="Ecofont Vera Sans" w:hAnsi="Ecofont Vera Sans"/>
          <w:sz w:val="20"/>
        </w:rPr>
      </w:pPr>
      <w:r w:rsidRPr="00B10E94">
        <w:rPr>
          <w:rFonts w:ascii="Ecofont Vera Sans" w:hAnsi="Ecofont Vera Sans"/>
          <w:sz w:val="20"/>
        </w:rPr>
        <w:t>A Contratante se reserva o direito de rejeitar, no todo ou em parte, os serviços ora contratados, prestados em desacordo com o presente Edital e seus Anexos e com o contrato.</w:t>
      </w:r>
    </w:p>
    <w:p w:rsidR="00BF72A6" w:rsidRPr="00BF72A6" w:rsidRDefault="00B10E94" w:rsidP="00B10E94">
      <w:pPr>
        <w:widowControl/>
        <w:numPr>
          <w:ilvl w:val="1"/>
          <w:numId w:val="13"/>
        </w:numPr>
        <w:spacing w:after="360"/>
        <w:jc w:val="both"/>
        <w:rPr>
          <w:rFonts w:ascii="Ecofont Vera Sans" w:hAnsi="Ecofont Vera Sans"/>
          <w:sz w:val="20"/>
        </w:rPr>
      </w:pPr>
      <w:r w:rsidRPr="00B10E94">
        <w:rPr>
          <w:rFonts w:ascii="Ecofont Vera Sans" w:hAnsi="Ecofont Vera Sans"/>
          <w:sz w:val="20"/>
        </w:rPr>
        <w:t>As determinações e as solicitações formuladas pelo representante da Contratante encarregado da fiscalização do contrato deverão ser atendidas pela Contratada dentro do prazo de 48 (quarenta e oito) horas, ou, nesta impossibilidade, justificadas por escrito</w:t>
      </w:r>
      <w:r w:rsidR="00BF72A6" w:rsidRPr="00BF72A6">
        <w:rPr>
          <w:rFonts w:ascii="Ecofont Vera Sans" w:hAnsi="Ecofont Vera Sans"/>
          <w:sz w:val="20"/>
        </w:rPr>
        <w:t>.</w:t>
      </w:r>
    </w:p>
    <w:p w:rsidR="00435609" w:rsidRPr="00E9029A"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E9029A">
        <w:rPr>
          <w:rFonts w:ascii="Ecofont Vera Sans" w:hAnsi="Ecofont Vera Sans"/>
          <w:sz w:val="20"/>
          <w:highlight w:val="lightGray"/>
          <w:u w:val="single"/>
          <w:shd w:val="clear" w:color="auto" w:fill="C0C0C0"/>
        </w:rPr>
        <w:t xml:space="preserve">CLÁUSULA </w:t>
      </w:r>
      <w:r w:rsidR="00E9029A">
        <w:rPr>
          <w:rFonts w:ascii="Ecofont Vera Sans" w:hAnsi="Ecofont Vera Sans"/>
          <w:b/>
          <w:sz w:val="20"/>
          <w:highlight w:val="lightGray"/>
          <w:u w:val="single"/>
          <w:shd w:val="clear" w:color="auto" w:fill="C0C0C0"/>
        </w:rPr>
        <w:t>D</w:t>
      </w:r>
      <w:r w:rsidR="004F02B8">
        <w:rPr>
          <w:rFonts w:ascii="Ecofont Vera Sans" w:hAnsi="Ecofont Vera Sans"/>
          <w:b/>
          <w:sz w:val="20"/>
          <w:highlight w:val="lightGray"/>
          <w:u w:val="single"/>
          <w:shd w:val="clear" w:color="auto" w:fill="C0C0C0"/>
        </w:rPr>
        <w:t>ÉCIMA SÉTIMA</w:t>
      </w:r>
      <w:r w:rsidRPr="00E9029A">
        <w:rPr>
          <w:rFonts w:ascii="Ecofont Vera Sans" w:hAnsi="Ecofont Vera Sans"/>
          <w:sz w:val="20"/>
          <w:highlight w:val="lightGray"/>
          <w:u w:val="single"/>
          <w:shd w:val="clear" w:color="auto" w:fill="C0C0C0"/>
        </w:rPr>
        <w:t xml:space="preserve"> – </w:t>
      </w:r>
      <w:r w:rsidRPr="00E9029A">
        <w:rPr>
          <w:rFonts w:ascii="Ecofont Vera Sans" w:hAnsi="Ecofont Vera Sans"/>
          <w:sz w:val="20"/>
          <w:highlight w:val="lightGray"/>
          <w:u w:val="single"/>
        </w:rPr>
        <w:t>DAS ALTERAÇÕES DO CONTRATO</w:t>
      </w:r>
    </w:p>
    <w:p w:rsidR="001812BD" w:rsidRPr="001812BD" w:rsidRDefault="001812BD" w:rsidP="001812BD">
      <w:pPr>
        <w:widowControl/>
        <w:numPr>
          <w:ilvl w:val="1"/>
          <w:numId w:val="13"/>
        </w:numPr>
        <w:spacing w:after="360"/>
        <w:jc w:val="both"/>
        <w:rPr>
          <w:rFonts w:ascii="Ecofont Vera Sans" w:hAnsi="Ecofont Vera Sans"/>
          <w:sz w:val="20"/>
        </w:rPr>
      </w:pPr>
      <w:r w:rsidRPr="001812BD">
        <w:rPr>
          <w:rFonts w:ascii="Ecofont Vera Sans" w:hAnsi="Ecofont Vera Sans"/>
          <w:sz w:val="20"/>
        </w:rPr>
        <w:t>Nos termos do art. 65, § 1°, da Lei n° 8.666, de 1993, a Contratada ficará obrigada a aceitar, nas mesmas condições contratuais, os acréscimos ou supressões que se fizerem necessários, até o limite de 25% (vinte e cinco por cento) do valor inicial atualizado do contrato.</w:t>
      </w:r>
    </w:p>
    <w:p w:rsidR="001812BD" w:rsidRPr="001812BD" w:rsidRDefault="001812BD" w:rsidP="001812BD">
      <w:pPr>
        <w:widowControl/>
        <w:numPr>
          <w:ilvl w:val="1"/>
          <w:numId w:val="13"/>
        </w:numPr>
        <w:spacing w:after="360"/>
        <w:jc w:val="both"/>
        <w:rPr>
          <w:rFonts w:ascii="Ecofont Vera Sans" w:hAnsi="Ecofont Vera Sans"/>
          <w:sz w:val="20"/>
        </w:rPr>
      </w:pPr>
      <w:r w:rsidRPr="001812BD">
        <w:rPr>
          <w:rFonts w:ascii="Ecofont Vera Sans" w:hAnsi="Ecofont Vera Sans"/>
          <w:sz w:val="20"/>
        </w:rPr>
        <w:t>Em caso de reforma de edifício, o limite fixado para os acréscimos é de até 50% (</w:t>
      </w:r>
      <w:proofErr w:type="spellStart"/>
      <w:r w:rsidRPr="001812BD">
        <w:rPr>
          <w:rFonts w:ascii="Ecofont Vera Sans" w:hAnsi="Ecofont Vera Sans"/>
          <w:sz w:val="20"/>
        </w:rPr>
        <w:t>cinqüenta</w:t>
      </w:r>
      <w:proofErr w:type="spellEnd"/>
      <w:r w:rsidRPr="001812BD">
        <w:rPr>
          <w:rFonts w:ascii="Ecofont Vera Sans" w:hAnsi="Ecofont Vera Sans"/>
          <w:sz w:val="20"/>
        </w:rPr>
        <w:t xml:space="preserve"> por cento) do valor inicial atualizado do contrato.</w:t>
      </w:r>
    </w:p>
    <w:p w:rsidR="001812BD" w:rsidRPr="001812BD" w:rsidRDefault="001812BD" w:rsidP="001812BD">
      <w:pPr>
        <w:widowControl/>
        <w:numPr>
          <w:ilvl w:val="1"/>
          <w:numId w:val="13"/>
        </w:numPr>
        <w:spacing w:after="360"/>
        <w:jc w:val="both"/>
        <w:rPr>
          <w:rFonts w:ascii="Ecofont Vera Sans" w:hAnsi="Ecofont Vera Sans"/>
          <w:sz w:val="20"/>
        </w:rPr>
      </w:pPr>
      <w:r w:rsidRPr="001812BD">
        <w:rPr>
          <w:rFonts w:ascii="Ecofont Vera Sans" w:hAnsi="Ecofont Vera Sans"/>
          <w:sz w:val="20"/>
        </w:rPr>
        <w:t>As supressões resultantes de acordo celebrado entre os contratantes poderão exceder o limite de 25% (vinte e cinco por cento).</w:t>
      </w:r>
    </w:p>
    <w:p w:rsidR="001812BD" w:rsidRPr="001812BD" w:rsidRDefault="001812BD" w:rsidP="001812BD">
      <w:pPr>
        <w:widowControl/>
        <w:numPr>
          <w:ilvl w:val="1"/>
          <w:numId w:val="13"/>
        </w:numPr>
        <w:spacing w:after="360"/>
        <w:jc w:val="both"/>
        <w:rPr>
          <w:rFonts w:ascii="Ecofont Vera Sans" w:hAnsi="Ecofont Vera Sans"/>
          <w:sz w:val="20"/>
        </w:rPr>
      </w:pPr>
      <w:r w:rsidRPr="001812BD">
        <w:rPr>
          <w:rFonts w:ascii="Ecofont Vera Sans" w:hAnsi="Ecofont Vera Sans"/>
          <w:sz w:val="20"/>
        </w:rPr>
        <w:t>O conjunto de acréscimos e o conjunto de supressões serão calculados sobre o valor original do contrato, aplicando-se a cada um desses conjuntos, individualmente e sem nenhum tipo de compensação entre eles, os limites de alteração acima estabelecidos.</w:t>
      </w:r>
    </w:p>
    <w:p w:rsidR="001812BD" w:rsidRPr="001812BD" w:rsidRDefault="001812BD" w:rsidP="001812BD">
      <w:pPr>
        <w:widowControl/>
        <w:numPr>
          <w:ilvl w:val="1"/>
          <w:numId w:val="13"/>
        </w:numPr>
        <w:spacing w:after="360"/>
        <w:jc w:val="both"/>
        <w:rPr>
          <w:rFonts w:ascii="Ecofont Vera Sans" w:hAnsi="Ecofont Vera Sans"/>
          <w:sz w:val="20"/>
        </w:rPr>
      </w:pPr>
      <w:r w:rsidRPr="001812BD">
        <w:rPr>
          <w:rFonts w:ascii="Ecofont Vera Sans" w:hAnsi="Ecofont Vera Sans"/>
          <w:sz w:val="20"/>
        </w:rPr>
        <w:t>As 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 1°, da Lei n° 8.666, de 1993 (artigo 125, § 6°, III, da Lei n° 12.465, de 2011).</w:t>
      </w:r>
    </w:p>
    <w:p w:rsidR="001812BD" w:rsidRPr="001812BD" w:rsidRDefault="001812BD" w:rsidP="001812BD">
      <w:pPr>
        <w:widowControl/>
        <w:numPr>
          <w:ilvl w:val="1"/>
          <w:numId w:val="13"/>
        </w:numPr>
        <w:spacing w:after="360"/>
        <w:jc w:val="both"/>
        <w:rPr>
          <w:rFonts w:ascii="Ecofont Vera Sans" w:hAnsi="Ecofont Vera Sans"/>
          <w:sz w:val="20"/>
        </w:rPr>
      </w:pPr>
      <w:r w:rsidRPr="001812BD">
        <w:rPr>
          <w:rFonts w:ascii="Ecofont Vera Sans" w:hAnsi="Ecofont Vera Sans"/>
          <w:sz w:val="20"/>
        </w:rPr>
        <w:t>A formação do preço dos aditivos contratuais contará com orçamento específico detalhado em planilhas elaboradas pelo órgão, mantendo-se, em qualquer aditivo, a proporcionalidade da diferença entre o valor global estimado na fase interna da licitação e o valor global contratado, mantidos os limites do art. 65, § 1°, da Lei n° 8.666, de 1993 (artigo 125, § 6°, IV, da Lei n° 12.465, de 2011).</w:t>
      </w:r>
    </w:p>
    <w:p w:rsidR="001812BD" w:rsidRPr="001812BD" w:rsidRDefault="001812BD" w:rsidP="001812BD">
      <w:pPr>
        <w:widowControl/>
        <w:numPr>
          <w:ilvl w:val="1"/>
          <w:numId w:val="13"/>
        </w:numPr>
        <w:spacing w:after="360"/>
        <w:jc w:val="both"/>
        <w:rPr>
          <w:rFonts w:ascii="Ecofont Vera Sans" w:hAnsi="Ecofont Vera Sans"/>
          <w:sz w:val="20"/>
        </w:rPr>
      </w:pPr>
      <w:r w:rsidRPr="001812BD">
        <w:rPr>
          <w:rFonts w:ascii="Ecofont Vera Sans" w:hAnsi="Ecofont Vera Sans"/>
          <w:sz w:val="20"/>
        </w:rPr>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 (artigo 125, § 6°, VI, da Lei n° 12.465, de 2011).</w:t>
      </w:r>
    </w:p>
    <w:p w:rsidR="001812BD" w:rsidRPr="001812BD" w:rsidRDefault="001812BD" w:rsidP="001812BD">
      <w:pPr>
        <w:widowControl/>
        <w:numPr>
          <w:ilvl w:val="1"/>
          <w:numId w:val="13"/>
        </w:numPr>
        <w:spacing w:after="360"/>
        <w:jc w:val="both"/>
        <w:rPr>
          <w:rFonts w:ascii="Ecofont Vera Sans" w:hAnsi="Ecofont Vera Sans"/>
          <w:sz w:val="20"/>
        </w:rPr>
      </w:pPr>
      <w:r w:rsidRPr="001812BD">
        <w:rPr>
          <w:rFonts w:ascii="Ecofont Vera Sans" w:hAnsi="Ecofont Vera Sans"/>
          <w:sz w:val="20"/>
        </w:rPr>
        <w:t>Todos os aditivos que possam ser formalizados durante a obra deverão atender ao disposto a seguir:</w:t>
      </w:r>
    </w:p>
    <w:p w:rsidR="001812BD" w:rsidRPr="001812BD" w:rsidRDefault="001812BD" w:rsidP="001812BD">
      <w:pPr>
        <w:widowControl/>
        <w:numPr>
          <w:ilvl w:val="2"/>
          <w:numId w:val="13"/>
        </w:numPr>
        <w:spacing w:after="360"/>
        <w:jc w:val="both"/>
        <w:rPr>
          <w:rFonts w:ascii="Ecofont Vera Sans" w:hAnsi="Ecofont Vera Sans"/>
          <w:sz w:val="20"/>
        </w:rPr>
      </w:pPr>
      <w:r w:rsidRPr="001812BD">
        <w:rPr>
          <w:rFonts w:ascii="Ecofont Vera Sans" w:hAnsi="Ecofont Vera Sans"/>
          <w:sz w:val="20"/>
        </w:rPr>
        <w:t>Observar a manutenção do desconto original, a exemplo do que dispõe a LDO/2011: “a diferença percentual entre o valor global do contrato e o obtido a partir dos custos unitários do sistema de referência utilizado não poderá ser reduzida, em favor do contratado, em decorrência de aditamentos que modifiquem a planilha orçamentária”;</w:t>
      </w:r>
    </w:p>
    <w:p w:rsidR="001812BD" w:rsidRPr="001812BD" w:rsidRDefault="001812BD" w:rsidP="001812BD">
      <w:pPr>
        <w:widowControl/>
        <w:numPr>
          <w:ilvl w:val="2"/>
          <w:numId w:val="13"/>
        </w:numPr>
        <w:spacing w:after="360"/>
        <w:jc w:val="both"/>
        <w:rPr>
          <w:rFonts w:ascii="Ecofont Vera Sans" w:hAnsi="Ecofont Vera Sans"/>
          <w:sz w:val="20"/>
        </w:rPr>
      </w:pPr>
      <w:r w:rsidRPr="001812BD">
        <w:rPr>
          <w:rFonts w:ascii="Ecofont Vera Sans" w:hAnsi="Ecofont Vera Sans"/>
          <w:sz w:val="20"/>
        </w:rPr>
        <w:t>Administração local e central - em aditivos quantitativos, deve ser glosada da taxa de BDI sobre a quantidade excedente;</w:t>
      </w:r>
    </w:p>
    <w:p w:rsidR="001812BD" w:rsidRPr="001812BD" w:rsidRDefault="001812BD" w:rsidP="001812BD">
      <w:pPr>
        <w:widowControl/>
        <w:numPr>
          <w:ilvl w:val="2"/>
          <w:numId w:val="13"/>
        </w:numPr>
        <w:spacing w:after="360"/>
        <w:jc w:val="both"/>
        <w:rPr>
          <w:rFonts w:ascii="Ecofont Vera Sans" w:hAnsi="Ecofont Vera Sans"/>
          <w:sz w:val="20"/>
        </w:rPr>
      </w:pPr>
      <w:r w:rsidRPr="001812BD">
        <w:rPr>
          <w:rFonts w:ascii="Ecofont Vera Sans" w:hAnsi="Ecofont Vera Sans"/>
          <w:sz w:val="20"/>
        </w:rPr>
        <w:t>Administração local e central - em aditivos de prazo, compete à contratada demonstrar o efetivo acréscimo de custos, sempre parametrizado com os valores da taxa de BDI original;</w:t>
      </w:r>
    </w:p>
    <w:p w:rsidR="001812BD" w:rsidRPr="001812BD" w:rsidRDefault="001812BD" w:rsidP="001812BD">
      <w:pPr>
        <w:widowControl/>
        <w:numPr>
          <w:ilvl w:val="2"/>
          <w:numId w:val="13"/>
        </w:numPr>
        <w:spacing w:after="360"/>
        <w:jc w:val="both"/>
        <w:rPr>
          <w:rFonts w:ascii="Ecofont Vera Sans" w:hAnsi="Ecofont Vera Sans"/>
          <w:sz w:val="20"/>
        </w:rPr>
      </w:pPr>
      <w:r w:rsidRPr="001812BD">
        <w:rPr>
          <w:rFonts w:ascii="Ecofont Vera Sans" w:hAnsi="Ecofont Vera Sans"/>
          <w:sz w:val="20"/>
        </w:rPr>
        <w:t xml:space="preserve">Mobilização/desmobilização – em aditivos decorrentes de paralisações motivadas pela Administração, compete à contratada demonstrar o efetivo acréscimo de custos, sempre parametrizado com os valores da taxa de BDI original, sem prejuízo da apuração das causas e responsabilidades pela paralisação imprevista. </w:t>
      </w:r>
    </w:p>
    <w:p w:rsidR="00D85252" w:rsidRPr="00D85252" w:rsidRDefault="001812BD" w:rsidP="001812BD">
      <w:pPr>
        <w:widowControl/>
        <w:numPr>
          <w:ilvl w:val="1"/>
          <w:numId w:val="13"/>
        </w:numPr>
        <w:spacing w:after="360"/>
        <w:jc w:val="both"/>
        <w:rPr>
          <w:rFonts w:ascii="Ecofont Vera Sans" w:hAnsi="Ecofont Vera Sans"/>
          <w:sz w:val="20"/>
        </w:rPr>
      </w:pPr>
      <w:r w:rsidRPr="001812BD">
        <w:rPr>
          <w:rFonts w:ascii="Ecofont Vera Sans" w:hAnsi="Ecofont Vera Sans"/>
          <w:sz w:val="20"/>
        </w:rPr>
        <w:t xml:space="preserve">Uma vez formalizada a alteração contratual, não se aplicam, para efeito de execução, medição, monitoramento, fiscalização e auditoria, os custos unitários da planilha de formação </w:t>
      </w:r>
      <w:proofErr w:type="gramStart"/>
      <w:r w:rsidRPr="001812BD">
        <w:rPr>
          <w:rFonts w:ascii="Ecofont Vera Sans" w:hAnsi="Ecofont Vera Sans"/>
          <w:sz w:val="20"/>
        </w:rPr>
        <w:t>do</w:t>
      </w:r>
      <w:proofErr w:type="gramEnd"/>
      <w:r w:rsidRPr="001812BD">
        <w:rPr>
          <w:rFonts w:ascii="Ecofont Vera Sans" w:hAnsi="Ecofont Vera Sans"/>
          <w:sz w:val="20"/>
        </w:rPr>
        <w:t xml:space="preserve"> preço do edital</w:t>
      </w:r>
      <w:r w:rsidR="00D85252" w:rsidRPr="00D85252">
        <w:rPr>
          <w:rFonts w:ascii="Ecofont Vera Sans" w:hAnsi="Ecofont Vera Sans"/>
          <w:sz w:val="20"/>
        </w:rPr>
        <w:t>.</w:t>
      </w:r>
    </w:p>
    <w:p w:rsidR="00435609" w:rsidRPr="00A33858" w:rsidRDefault="00435609" w:rsidP="00430A08">
      <w:pPr>
        <w:widowControl/>
        <w:numPr>
          <w:ilvl w:val="0"/>
          <w:numId w:val="13"/>
        </w:numPr>
        <w:spacing w:after="360"/>
        <w:jc w:val="both"/>
        <w:rPr>
          <w:rFonts w:ascii="Ecofont Vera Sans" w:hAnsi="Ecofont Vera Sans"/>
          <w:sz w:val="20"/>
          <w:highlight w:val="lightGray"/>
        </w:rPr>
      </w:pPr>
      <w:r w:rsidRPr="00A33858">
        <w:rPr>
          <w:rFonts w:ascii="Ecofont Vera Sans" w:hAnsi="Ecofont Vera Sans"/>
          <w:sz w:val="20"/>
          <w:highlight w:val="lightGray"/>
          <w:u w:val="single"/>
          <w:shd w:val="clear" w:color="auto" w:fill="C0C0C0"/>
        </w:rPr>
        <w:t xml:space="preserve">CLÁUSULA </w:t>
      </w:r>
      <w:r w:rsidRPr="00A33858">
        <w:rPr>
          <w:rFonts w:ascii="Ecofont Vera Sans" w:hAnsi="Ecofont Vera Sans"/>
          <w:b/>
          <w:sz w:val="20"/>
          <w:highlight w:val="lightGray"/>
          <w:u w:val="single"/>
          <w:shd w:val="clear" w:color="auto" w:fill="C0C0C0"/>
        </w:rPr>
        <w:t>D</w:t>
      </w:r>
      <w:r w:rsidR="004F02B8">
        <w:rPr>
          <w:rFonts w:ascii="Ecofont Vera Sans" w:hAnsi="Ecofont Vera Sans"/>
          <w:b/>
          <w:sz w:val="20"/>
          <w:highlight w:val="lightGray"/>
          <w:u w:val="single"/>
          <w:shd w:val="clear" w:color="auto" w:fill="C0C0C0"/>
        </w:rPr>
        <w:t>ÉCIMA OITAVA</w:t>
      </w:r>
      <w:r w:rsidRPr="00A33858">
        <w:rPr>
          <w:rFonts w:ascii="Ecofont Vera Sans" w:hAnsi="Ecofont Vera Sans"/>
          <w:sz w:val="20"/>
          <w:highlight w:val="lightGray"/>
          <w:u w:val="single"/>
          <w:shd w:val="clear" w:color="auto" w:fill="C0C0C0"/>
        </w:rPr>
        <w:t xml:space="preserve"> - DAS INFRAÇÕES E DAS SANÇÕES ADMINISTRATIVAS</w:t>
      </w:r>
    </w:p>
    <w:p w:rsidR="00A23A8E" w:rsidRPr="00A23A8E" w:rsidRDefault="00A23A8E" w:rsidP="00A23A8E">
      <w:pPr>
        <w:widowControl/>
        <w:numPr>
          <w:ilvl w:val="1"/>
          <w:numId w:val="13"/>
        </w:numPr>
        <w:spacing w:after="360"/>
        <w:jc w:val="both"/>
        <w:rPr>
          <w:rFonts w:ascii="Ecofont Vera Sans" w:hAnsi="Ecofont Vera Sans"/>
          <w:sz w:val="20"/>
        </w:rPr>
      </w:pPr>
      <w:r w:rsidRPr="00A23A8E">
        <w:rPr>
          <w:rFonts w:ascii="Ecofont Vera Sans" w:hAnsi="Ecofont Vera Sans"/>
          <w:sz w:val="20"/>
        </w:rPr>
        <w:t>A inexecução total ou parcial das obrigações assumidas sujeitará a empresa adjudicatária às sanções previstas, podendo a Administração, garantida prévia defesa, aplicar as seguintes sanções:</w:t>
      </w:r>
    </w:p>
    <w:p w:rsidR="00A23A8E" w:rsidRDefault="00A23A8E" w:rsidP="00A23A8E">
      <w:pPr>
        <w:pStyle w:val="PargrafodaLista"/>
        <w:widowControl/>
        <w:numPr>
          <w:ilvl w:val="2"/>
          <w:numId w:val="13"/>
        </w:numPr>
        <w:spacing w:after="360"/>
        <w:jc w:val="both"/>
        <w:rPr>
          <w:rFonts w:ascii="Ecofont Vera Sans" w:hAnsi="Ecofont Vera Sans"/>
          <w:sz w:val="20"/>
        </w:rPr>
      </w:pPr>
      <w:r w:rsidRPr="00A23A8E">
        <w:rPr>
          <w:rFonts w:ascii="Ecofont Vera Sans" w:hAnsi="Ecofont Vera Sans"/>
          <w:sz w:val="20"/>
        </w:rPr>
        <w:t>Advertência, que deverá ser feita através de notificação por meio de ofício, mediante contra-recibo do representante legal da Adjudicatária, estabelecendo prazo para cumprimento das obrigações assumidas;</w:t>
      </w:r>
    </w:p>
    <w:p w:rsidR="00A23A8E" w:rsidRPr="00A23A8E" w:rsidRDefault="00A23A8E" w:rsidP="00A23A8E">
      <w:pPr>
        <w:pStyle w:val="PargrafodaLista"/>
        <w:widowControl/>
        <w:spacing w:after="360"/>
        <w:ind w:left="1288"/>
        <w:jc w:val="both"/>
        <w:rPr>
          <w:rFonts w:ascii="Ecofont Vera Sans" w:hAnsi="Ecofont Vera Sans"/>
          <w:sz w:val="20"/>
        </w:rPr>
      </w:pPr>
    </w:p>
    <w:p w:rsidR="00A23A8E" w:rsidRDefault="00A23A8E" w:rsidP="00A23A8E">
      <w:pPr>
        <w:pStyle w:val="PargrafodaLista"/>
        <w:widowControl/>
        <w:numPr>
          <w:ilvl w:val="2"/>
          <w:numId w:val="13"/>
        </w:numPr>
        <w:spacing w:after="360"/>
        <w:jc w:val="both"/>
        <w:rPr>
          <w:rFonts w:ascii="Ecofont Vera Sans" w:hAnsi="Ecofont Vera Sans"/>
          <w:sz w:val="20"/>
        </w:rPr>
      </w:pPr>
      <w:r w:rsidRPr="00A23A8E">
        <w:rPr>
          <w:rFonts w:ascii="Ecofont Vera Sans" w:hAnsi="Ecofont Vera Sans"/>
          <w:sz w:val="20"/>
        </w:rPr>
        <w:t>Multa de:</w:t>
      </w:r>
    </w:p>
    <w:p w:rsidR="00A23A8E" w:rsidRPr="00A23A8E" w:rsidRDefault="00A23A8E" w:rsidP="00A23A8E">
      <w:pPr>
        <w:pStyle w:val="PargrafodaLista"/>
        <w:widowControl/>
        <w:spacing w:after="360"/>
        <w:ind w:left="1288"/>
        <w:jc w:val="both"/>
        <w:rPr>
          <w:rFonts w:ascii="Ecofont Vera Sans" w:hAnsi="Ecofont Vera Sans"/>
          <w:sz w:val="20"/>
        </w:rPr>
      </w:pPr>
    </w:p>
    <w:p w:rsidR="00A23A8E" w:rsidRPr="00A23A8E" w:rsidRDefault="00A23A8E" w:rsidP="00A23A8E">
      <w:pPr>
        <w:pStyle w:val="PargrafodaLista"/>
        <w:widowControl/>
        <w:numPr>
          <w:ilvl w:val="3"/>
          <w:numId w:val="13"/>
        </w:numPr>
        <w:spacing w:after="360"/>
        <w:ind w:hanging="296"/>
        <w:jc w:val="both"/>
        <w:rPr>
          <w:rFonts w:ascii="Ecofont Vera Sans" w:hAnsi="Ecofont Vera Sans"/>
          <w:sz w:val="20"/>
        </w:rPr>
      </w:pPr>
      <w:r w:rsidRPr="00A23A8E">
        <w:rPr>
          <w:rFonts w:ascii="Ecofont Vera Sans" w:hAnsi="Ecofont Vera Sans"/>
          <w:sz w:val="20"/>
        </w:rPr>
        <w:t xml:space="preserve"> 0,2 % (zero vírgula dois décimos por cento) por dia de atraso, no descumprimento das obrigações assumidas, sobre o valor do inadimplemento, até o 30° (trigésimo) dia, sem prejuízo das demais penalidades;</w:t>
      </w:r>
    </w:p>
    <w:p w:rsidR="00A23A8E" w:rsidRPr="00A23A8E" w:rsidRDefault="00A23A8E" w:rsidP="00A23A8E">
      <w:pPr>
        <w:pStyle w:val="PargrafodaLista"/>
        <w:widowControl/>
        <w:spacing w:after="360"/>
        <w:ind w:left="1572"/>
        <w:jc w:val="both"/>
        <w:rPr>
          <w:rFonts w:ascii="Ecofont Vera Sans" w:hAnsi="Ecofont Vera Sans"/>
          <w:sz w:val="20"/>
        </w:rPr>
      </w:pPr>
    </w:p>
    <w:p w:rsidR="00A23A8E" w:rsidRPr="00A23A8E" w:rsidRDefault="00A23A8E" w:rsidP="00A23A8E">
      <w:pPr>
        <w:pStyle w:val="PargrafodaLista"/>
        <w:widowControl/>
        <w:numPr>
          <w:ilvl w:val="3"/>
          <w:numId w:val="13"/>
        </w:numPr>
        <w:spacing w:after="240"/>
        <w:ind w:hanging="296"/>
        <w:jc w:val="both"/>
        <w:rPr>
          <w:rFonts w:ascii="Ecofont Vera Sans" w:hAnsi="Ecofont Vera Sans"/>
          <w:sz w:val="20"/>
        </w:rPr>
      </w:pPr>
      <w:r>
        <w:rPr>
          <w:rFonts w:ascii="Ecofont Vera Sans" w:hAnsi="Ecofont Vera Sans"/>
          <w:sz w:val="20"/>
        </w:rPr>
        <w:t xml:space="preserve"> </w:t>
      </w:r>
      <w:r w:rsidRPr="00A23A8E">
        <w:rPr>
          <w:rFonts w:ascii="Ecofont Vera Sans" w:hAnsi="Ecofont Vera Sans"/>
          <w:sz w:val="20"/>
        </w:rPr>
        <w:t>0,4% (zero vírgula quatro décimos por cento) por dia de atraso no descumprimento das obrigações assumidas, sobre o valor do inadimplemento, após o 30° (trigésimo) dia, limitada ao percentual de 10% (dez por cento), sem prejuízo das demais penalidades;</w:t>
      </w:r>
    </w:p>
    <w:p w:rsidR="00A23A8E" w:rsidRPr="00A23A8E" w:rsidRDefault="00A23A8E" w:rsidP="00A23A8E">
      <w:pPr>
        <w:pStyle w:val="PargrafodaLista"/>
        <w:rPr>
          <w:rFonts w:ascii="Ecofont Vera Sans" w:hAnsi="Ecofont Vera Sans"/>
          <w:sz w:val="20"/>
        </w:rPr>
      </w:pPr>
    </w:p>
    <w:p w:rsidR="00A23A8E" w:rsidRPr="00A23A8E" w:rsidRDefault="00A23A8E" w:rsidP="00A23A8E">
      <w:pPr>
        <w:pStyle w:val="PargrafodaLista"/>
        <w:widowControl/>
        <w:numPr>
          <w:ilvl w:val="3"/>
          <w:numId w:val="13"/>
        </w:numPr>
        <w:spacing w:after="240"/>
        <w:ind w:hanging="296"/>
        <w:jc w:val="both"/>
        <w:rPr>
          <w:rFonts w:ascii="Ecofont Vera Sans" w:hAnsi="Ecofont Vera Sans"/>
          <w:sz w:val="20"/>
        </w:rPr>
      </w:pPr>
      <w:r>
        <w:rPr>
          <w:rFonts w:ascii="Ecofont Vera Sans" w:hAnsi="Ecofont Vera Sans"/>
          <w:sz w:val="20"/>
        </w:rPr>
        <w:t xml:space="preserve"> </w:t>
      </w:r>
      <w:r w:rsidRPr="00A23A8E">
        <w:rPr>
          <w:rFonts w:ascii="Ecofont Vera Sans" w:hAnsi="Ecofont Vera Sans"/>
          <w:sz w:val="20"/>
        </w:rPr>
        <w:t>Multa indenizatória de 10% (dez por cento) sobre o valor da contratação, incidente no caso de inexecução total;</w:t>
      </w:r>
    </w:p>
    <w:p w:rsidR="00A23A8E" w:rsidRPr="00A23A8E" w:rsidRDefault="00A23A8E" w:rsidP="00A23A8E">
      <w:pPr>
        <w:pStyle w:val="PargrafodaLista"/>
        <w:rPr>
          <w:rFonts w:ascii="Ecofont Vera Sans" w:hAnsi="Ecofont Vera Sans"/>
          <w:sz w:val="20"/>
        </w:rPr>
      </w:pPr>
    </w:p>
    <w:p w:rsidR="00A23A8E" w:rsidRPr="00A23A8E" w:rsidRDefault="00A23A8E" w:rsidP="00A23A8E">
      <w:pPr>
        <w:pStyle w:val="PargrafodaLista"/>
        <w:widowControl/>
        <w:numPr>
          <w:ilvl w:val="3"/>
          <w:numId w:val="13"/>
        </w:numPr>
        <w:tabs>
          <w:tab w:val="left" w:pos="567"/>
          <w:tab w:val="left" w:pos="1134"/>
          <w:tab w:val="left" w:pos="1702"/>
          <w:tab w:val="left" w:pos="2269"/>
        </w:tabs>
        <w:spacing w:after="240"/>
        <w:ind w:hanging="296"/>
        <w:jc w:val="both"/>
        <w:rPr>
          <w:rFonts w:ascii="Ecofont Vera Sans" w:hAnsi="Ecofont Vera Sans"/>
          <w:sz w:val="20"/>
        </w:rPr>
      </w:pPr>
      <w:r w:rsidRPr="00A23A8E">
        <w:rPr>
          <w:rFonts w:ascii="Ecofont Vera Sans" w:hAnsi="Ecofont Vera Sans"/>
          <w:sz w:val="20"/>
        </w:rPr>
        <w:t>No caso de atraso de entrega ou inexecução do contrato superior a 90 (noventa) dias, poderá a Administração rescindir o contrato, sem prejuízo das penalidades previstas na Lei de Licitações;</w:t>
      </w:r>
    </w:p>
    <w:p w:rsidR="00A23A8E" w:rsidRPr="00A23A8E" w:rsidRDefault="00A23A8E" w:rsidP="00A23A8E">
      <w:pPr>
        <w:pStyle w:val="PargrafodaLista"/>
        <w:rPr>
          <w:rFonts w:ascii="Ecofont Vera Sans" w:hAnsi="Ecofont Vera Sans"/>
          <w:sz w:val="20"/>
        </w:rPr>
      </w:pPr>
    </w:p>
    <w:p w:rsidR="00A23A8E" w:rsidRPr="00A23A8E" w:rsidRDefault="00A23A8E" w:rsidP="00A23A8E">
      <w:pPr>
        <w:pStyle w:val="PargrafodaLista"/>
        <w:widowControl/>
        <w:numPr>
          <w:ilvl w:val="3"/>
          <w:numId w:val="13"/>
        </w:numPr>
        <w:tabs>
          <w:tab w:val="left" w:pos="567"/>
          <w:tab w:val="left" w:pos="1134"/>
          <w:tab w:val="left" w:pos="1702"/>
          <w:tab w:val="left" w:pos="2269"/>
        </w:tabs>
        <w:spacing w:after="240"/>
        <w:ind w:hanging="296"/>
        <w:jc w:val="both"/>
        <w:rPr>
          <w:rFonts w:ascii="Ecofont Vera Sans" w:hAnsi="Ecofont Vera Sans"/>
          <w:sz w:val="20"/>
        </w:rPr>
      </w:pPr>
      <w:r w:rsidRPr="00A23A8E">
        <w:rPr>
          <w:rFonts w:ascii="Ecofont Vera Sans" w:hAnsi="Ecofont Vera Sans"/>
          <w:sz w:val="20"/>
        </w:rPr>
        <w:t>No descumprimento parcial das obrigações, o valor da multa será calculado de forma proporcional ao inadimplemento;</w:t>
      </w:r>
    </w:p>
    <w:p w:rsidR="00A23A8E" w:rsidRPr="00A23A8E" w:rsidRDefault="00A23A8E" w:rsidP="00A23A8E">
      <w:pPr>
        <w:widowControl/>
        <w:numPr>
          <w:ilvl w:val="1"/>
          <w:numId w:val="13"/>
        </w:numPr>
        <w:spacing w:after="360"/>
        <w:jc w:val="both"/>
        <w:rPr>
          <w:rFonts w:ascii="Ecofont Vera Sans" w:hAnsi="Ecofont Vera Sans"/>
          <w:sz w:val="20"/>
        </w:rPr>
      </w:pPr>
      <w:r w:rsidRPr="00A23A8E">
        <w:rPr>
          <w:rFonts w:ascii="Ecofont Vera Sans" w:hAnsi="Ecofont Vera Sans"/>
          <w:sz w:val="20"/>
        </w:rPr>
        <w:t>A multa, aplicada após regular processo administrativo, será descontada da garantia ou do pagamento eventualmente devido pelo Departamento de Polícia Federal ou, ainda, quando for o caso, cobrada judicialmente;</w:t>
      </w:r>
    </w:p>
    <w:p w:rsidR="00A23A8E" w:rsidRPr="00A23A8E" w:rsidRDefault="00A23A8E" w:rsidP="00A23A8E">
      <w:pPr>
        <w:widowControl/>
        <w:numPr>
          <w:ilvl w:val="1"/>
          <w:numId w:val="13"/>
        </w:numPr>
        <w:spacing w:after="360"/>
        <w:jc w:val="both"/>
        <w:rPr>
          <w:rFonts w:ascii="Ecofont Vera Sans" w:hAnsi="Ecofont Vera Sans"/>
          <w:sz w:val="20"/>
        </w:rPr>
      </w:pPr>
      <w:r w:rsidRPr="00A23A8E">
        <w:rPr>
          <w:rFonts w:ascii="Ecofont Vera Sans" w:hAnsi="Ecofont Vera Sans"/>
          <w:sz w:val="20"/>
        </w:rPr>
        <w:t>As penalidades previstas poderão ser suspensas no todo ou em parte, quando o atraso no cumprimento das obrigações for devidamente justificado pela empresa Adjudicatária, por escrito, no prazo máximo de 05 (cinco) dias úteis e aceito pelo Departamento de Polícia Federal;</w:t>
      </w:r>
    </w:p>
    <w:p w:rsidR="00A23A8E" w:rsidRPr="00A23A8E" w:rsidRDefault="00A23A8E" w:rsidP="00A23A8E">
      <w:pPr>
        <w:widowControl/>
        <w:numPr>
          <w:ilvl w:val="1"/>
          <w:numId w:val="13"/>
        </w:numPr>
        <w:spacing w:after="360"/>
        <w:jc w:val="both"/>
        <w:rPr>
          <w:rFonts w:ascii="Ecofont Vera Sans" w:hAnsi="Ecofont Vera Sans"/>
          <w:sz w:val="20"/>
        </w:rPr>
      </w:pPr>
      <w:r w:rsidRPr="00A23A8E">
        <w:rPr>
          <w:rFonts w:ascii="Ecofont Vera Sans" w:hAnsi="Ecofont Vera Sans"/>
          <w:sz w:val="20"/>
        </w:rPr>
        <w:t>Poderá ser aplicada multa de 10% (dez por cento) sobre o valor estimado para a contratação e, ainda, ficará impedido de licitar e de contratar com a União, Estados, Distrito Federal ou Municípios e, será descredenciado no SICAF, ou nos sistemas de cadastramento de fornecedores a que se refere o inciso XIV do ar. 4º da Lei 10.520/2002, pelo prazo de até 05 (cinco) anos, sem prejuízo das demais sanções cabíveis, enquanto perdurarem os motivos determinantes na punição ou até que seja promovida a reabilitação perante a própria autoridade que aplicou a penalidade, garantindo o direito prévio da citação e da ampla defesa, a contratada que, apresentar documentação falsa, ensejar o retardamento da execução de seu objeto, não mantiver a proposta, falhar ou fraudar na execução do contrato, comportar-se de modo inidôneo, fizer declaração falsa ou cometer fraude fiscal;</w:t>
      </w:r>
    </w:p>
    <w:p w:rsidR="00A23A8E" w:rsidRPr="00A23A8E" w:rsidRDefault="00A23A8E" w:rsidP="00A23A8E">
      <w:pPr>
        <w:widowControl/>
        <w:numPr>
          <w:ilvl w:val="1"/>
          <w:numId w:val="13"/>
        </w:numPr>
        <w:spacing w:after="360"/>
        <w:jc w:val="both"/>
        <w:rPr>
          <w:rFonts w:ascii="Ecofont Vera Sans" w:hAnsi="Ecofont Vera Sans"/>
          <w:sz w:val="20"/>
        </w:rPr>
      </w:pPr>
      <w:r w:rsidRPr="00A23A8E">
        <w:rPr>
          <w:rFonts w:ascii="Ecofont Vera Sans" w:hAnsi="Ecofont Vera Sans"/>
          <w:sz w:val="20"/>
        </w:rPr>
        <w:t xml:space="preserve"> As sanções serão obrigatoriamente registradas no SICAF e, no caso de suspensão do direito de licitar, o licitante deverá ser descredenciado, por igual período, sem prejuízo das multas previstas no Edital, no Contrato e das demais cominações legais.</w:t>
      </w:r>
    </w:p>
    <w:p w:rsidR="00A23A8E" w:rsidRDefault="00A23A8E" w:rsidP="00A23A8E">
      <w:pPr>
        <w:widowControl/>
        <w:numPr>
          <w:ilvl w:val="1"/>
          <w:numId w:val="13"/>
        </w:numPr>
        <w:spacing w:after="360"/>
        <w:jc w:val="both"/>
        <w:rPr>
          <w:rFonts w:ascii="Ecofont Vera Sans" w:hAnsi="Ecofont Vera Sans"/>
          <w:sz w:val="20"/>
        </w:rPr>
      </w:pPr>
      <w:r w:rsidRPr="00A23A8E">
        <w:rPr>
          <w:rFonts w:ascii="Ecofont Vera Sans" w:hAnsi="Ecofont Vera Sans"/>
          <w:sz w:val="20"/>
        </w:rPr>
        <w:t>A multa aplicada após regular processo administrativo deverá ser recolhida no prazo máximo de 10 (dez) dias corridos, a contar da data do recebimento da comunicação enviada pelo Departamento de Polícia Federal.</w:t>
      </w:r>
    </w:p>
    <w:p w:rsidR="00435609" w:rsidRPr="00646D7F"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646D7F">
        <w:rPr>
          <w:rFonts w:ascii="Ecofont Vera Sans" w:hAnsi="Ecofont Vera Sans"/>
          <w:sz w:val="20"/>
          <w:highlight w:val="lightGray"/>
          <w:u w:val="single"/>
          <w:shd w:val="clear" w:color="auto" w:fill="C0C0C0"/>
        </w:rPr>
        <w:t xml:space="preserve">CLÁUSULA </w:t>
      </w:r>
      <w:r w:rsidR="004F02B8">
        <w:rPr>
          <w:rFonts w:ascii="Ecofont Vera Sans" w:hAnsi="Ecofont Vera Sans"/>
          <w:b/>
          <w:sz w:val="20"/>
          <w:highlight w:val="lightGray"/>
          <w:u w:val="single"/>
          <w:shd w:val="clear" w:color="auto" w:fill="C0C0C0"/>
        </w:rPr>
        <w:t>DÉCIMA NONA</w:t>
      </w:r>
      <w:r w:rsidRPr="00646D7F">
        <w:rPr>
          <w:rFonts w:ascii="Ecofont Vera Sans" w:hAnsi="Ecofont Vera Sans"/>
          <w:sz w:val="20"/>
          <w:highlight w:val="lightGray"/>
          <w:u w:val="single"/>
          <w:shd w:val="clear" w:color="auto" w:fill="C0C0C0"/>
        </w:rPr>
        <w:t xml:space="preserve"> - MEDIDAS ACAUTELADORAS</w:t>
      </w:r>
    </w:p>
    <w:p w:rsidR="00435609" w:rsidRPr="00172360" w:rsidRDefault="00435609" w:rsidP="00646D7F">
      <w:pPr>
        <w:widowControl/>
        <w:numPr>
          <w:ilvl w:val="1"/>
          <w:numId w:val="13"/>
        </w:numPr>
        <w:spacing w:after="360"/>
        <w:jc w:val="both"/>
        <w:rPr>
          <w:rFonts w:ascii="Ecofont Vera Sans" w:hAnsi="Ecofont Vera Sans"/>
          <w:sz w:val="20"/>
        </w:rPr>
      </w:pPr>
      <w:r w:rsidRPr="00172360">
        <w:rPr>
          <w:rFonts w:ascii="Ecofont Vera Sans" w:hAnsi="Ecofont Vera Sans"/>
          <w:sz w:val="20"/>
        </w:rPr>
        <w:t>Consoante o artigo 45 da Lei n° 9.784, de 1999, a Administração Pública poderá motivadamente adotar providências acauteladoras, inclusive retendo o pagamento, como forma de prevenir a ocorrência de dano de difícil ou impossível reparação.</w:t>
      </w:r>
    </w:p>
    <w:p w:rsidR="00435609" w:rsidRPr="00646D7F" w:rsidRDefault="00435609" w:rsidP="00430A08">
      <w:pPr>
        <w:numPr>
          <w:ilvl w:val="0"/>
          <w:numId w:val="13"/>
        </w:numPr>
        <w:spacing w:after="360"/>
        <w:jc w:val="both"/>
        <w:rPr>
          <w:rFonts w:ascii="Ecofont Vera Sans" w:hAnsi="Ecofont Vera Sans"/>
          <w:sz w:val="20"/>
          <w:highlight w:val="lightGray"/>
        </w:rPr>
      </w:pPr>
      <w:r w:rsidRPr="00646D7F">
        <w:rPr>
          <w:rFonts w:ascii="Ecofont Vera Sans" w:hAnsi="Ecofont Vera Sans"/>
          <w:sz w:val="20"/>
          <w:highlight w:val="lightGray"/>
          <w:u w:val="single"/>
          <w:shd w:val="clear" w:color="auto" w:fill="C0C0C0"/>
        </w:rPr>
        <w:t xml:space="preserve">CLÁUSULA </w:t>
      </w:r>
      <w:r w:rsidR="00646D7F" w:rsidRPr="00646D7F">
        <w:rPr>
          <w:rFonts w:ascii="Ecofont Vera Sans" w:hAnsi="Ecofont Vera Sans"/>
          <w:b/>
          <w:sz w:val="20"/>
          <w:highlight w:val="lightGray"/>
          <w:u w:val="single"/>
          <w:shd w:val="clear" w:color="auto" w:fill="C0C0C0"/>
        </w:rPr>
        <w:t>V</w:t>
      </w:r>
      <w:r w:rsidR="004F02B8">
        <w:rPr>
          <w:rFonts w:ascii="Ecofont Vera Sans" w:hAnsi="Ecofont Vera Sans"/>
          <w:b/>
          <w:sz w:val="20"/>
          <w:highlight w:val="lightGray"/>
          <w:u w:val="single"/>
          <w:shd w:val="clear" w:color="auto" w:fill="C0C0C0"/>
        </w:rPr>
        <w:t>IGÉSIMA</w:t>
      </w:r>
      <w:r w:rsidRPr="00646D7F">
        <w:rPr>
          <w:rFonts w:ascii="Ecofont Vera Sans" w:hAnsi="Ecofont Vera Sans"/>
          <w:sz w:val="20"/>
          <w:highlight w:val="lightGray"/>
          <w:u w:val="single"/>
          <w:shd w:val="clear" w:color="auto" w:fill="C0C0C0"/>
        </w:rPr>
        <w:t xml:space="preserve"> - DA RESCISÃO CONTRATUAL </w:t>
      </w:r>
    </w:p>
    <w:p w:rsidR="00435609" w:rsidRPr="00172360" w:rsidRDefault="00435609" w:rsidP="00430A08">
      <w:pPr>
        <w:numPr>
          <w:ilvl w:val="1"/>
          <w:numId w:val="13"/>
        </w:numPr>
        <w:spacing w:after="360"/>
        <w:jc w:val="both"/>
        <w:rPr>
          <w:rFonts w:ascii="Ecofont Vera Sans" w:hAnsi="Ecofont Vera Sans"/>
          <w:color w:val="000000"/>
          <w:sz w:val="20"/>
          <w:u w:val="single"/>
          <w:shd w:val="clear" w:color="auto" w:fill="C0C0C0"/>
        </w:rPr>
      </w:pPr>
      <w:r w:rsidRPr="00172360">
        <w:rPr>
          <w:rFonts w:ascii="Ecofont Vera Sans" w:hAnsi="Ecofont Vera Sans"/>
          <w:color w:val="000000"/>
          <w:sz w:val="20"/>
        </w:rPr>
        <w:t xml:space="preserve">São motivos para a rescisão do presente Contrato, nos termos do art. 78 da Lei n° 8.666, de 1993: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o</w:t>
      </w:r>
      <w:proofErr w:type="gramEnd"/>
      <w:r w:rsidRPr="00172360">
        <w:rPr>
          <w:rFonts w:ascii="Ecofont Vera Sans" w:hAnsi="Ecofont Vera Sans"/>
          <w:color w:val="000000"/>
          <w:sz w:val="20"/>
        </w:rPr>
        <w:t xml:space="preserve"> não cumprimento de cláusulas contratuais, especificações, projetos ou prazos;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o</w:t>
      </w:r>
      <w:proofErr w:type="gramEnd"/>
      <w:r w:rsidRPr="00172360">
        <w:rPr>
          <w:rFonts w:ascii="Ecofont Vera Sans" w:hAnsi="Ecofont Vera Sans"/>
          <w:color w:val="000000"/>
          <w:sz w:val="20"/>
        </w:rPr>
        <w:t xml:space="preserve"> cumprimento irregular de cláusulas contratuais, especificações, projetos e prazos;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w:t>
      </w:r>
      <w:proofErr w:type="gramEnd"/>
      <w:r w:rsidRPr="00172360">
        <w:rPr>
          <w:rFonts w:ascii="Ecofont Vera Sans" w:hAnsi="Ecofont Vera Sans"/>
          <w:color w:val="000000"/>
          <w:sz w:val="20"/>
        </w:rPr>
        <w:t xml:space="preserve"> lentidão do seu cumprimento, levando a Administração a comprovar a impossibilidade da conclusão do serviço, nos prazos estipulados;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o</w:t>
      </w:r>
      <w:proofErr w:type="gramEnd"/>
      <w:r w:rsidRPr="00172360">
        <w:rPr>
          <w:rFonts w:ascii="Ecofont Vera Sans" w:hAnsi="Ecofont Vera Sans"/>
          <w:color w:val="000000"/>
          <w:sz w:val="20"/>
        </w:rPr>
        <w:t xml:space="preserve"> atraso injustificado no início do serviço;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w:t>
      </w:r>
      <w:proofErr w:type="gramEnd"/>
      <w:r w:rsidRPr="00172360">
        <w:rPr>
          <w:rFonts w:ascii="Ecofont Vera Sans" w:hAnsi="Ecofont Vera Sans"/>
          <w:color w:val="000000"/>
          <w:sz w:val="20"/>
        </w:rPr>
        <w:t xml:space="preserve"> paralisação do serviço, sem justa causa e prévia comunicação à Administração;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w:t>
      </w:r>
      <w:proofErr w:type="gramEnd"/>
      <w:r w:rsidRPr="00172360">
        <w:rPr>
          <w:rFonts w:ascii="Ecofont Vera Sans" w:hAnsi="Ecofont Vera Sans"/>
          <w:color w:val="000000"/>
          <w:sz w:val="20"/>
        </w:rPr>
        <w:t xml:space="preserve"> subcontratação total ou parcial do seu objeto, a associação da CONTRATADA</w:t>
      </w:r>
      <w:r w:rsidRPr="00172360">
        <w:rPr>
          <w:rFonts w:ascii="Ecofont Vera Sans" w:hAnsi="Ecofont Vera Sans"/>
          <w:i/>
          <w:iCs/>
          <w:color w:val="000000"/>
          <w:sz w:val="20"/>
        </w:rPr>
        <w:t xml:space="preserve"> </w:t>
      </w:r>
      <w:r w:rsidRPr="00172360">
        <w:rPr>
          <w:rFonts w:ascii="Ecofont Vera Sans" w:hAnsi="Ecofont Vera Sans"/>
          <w:color w:val="000000"/>
          <w:sz w:val="20"/>
        </w:rPr>
        <w:t xml:space="preserve">com outrem, a cessão ou transferência, total ou parcial, bem como a fusão, cisão ou incorporação, não admitidas no Contrato;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o</w:t>
      </w:r>
      <w:proofErr w:type="gramEnd"/>
      <w:r w:rsidRPr="00172360">
        <w:rPr>
          <w:rFonts w:ascii="Ecofont Vera Sans" w:hAnsi="Ecofont Vera Sans"/>
          <w:color w:val="000000"/>
          <w:sz w:val="20"/>
        </w:rPr>
        <w:t xml:space="preserve"> desatendimento às determinações regulares da autoridade designada para acompanhar e fiscalizar a sua execução, assim como as de seus superiores;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o</w:t>
      </w:r>
      <w:proofErr w:type="gramEnd"/>
      <w:r w:rsidRPr="00172360">
        <w:rPr>
          <w:rFonts w:ascii="Ecofont Vera Sans" w:hAnsi="Ecofont Vera Sans"/>
          <w:color w:val="000000"/>
          <w:sz w:val="20"/>
        </w:rPr>
        <w:t xml:space="preserve"> cometimento reiterado de faltas na sua execução, anotadas na forma do § 1º do art. 67 da Lei nº 8.666, de 1993;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w:t>
      </w:r>
      <w:proofErr w:type="gramEnd"/>
      <w:r w:rsidRPr="00172360">
        <w:rPr>
          <w:rFonts w:ascii="Ecofont Vera Sans" w:hAnsi="Ecofont Vera Sans"/>
          <w:color w:val="000000"/>
          <w:sz w:val="20"/>
        </w:rPr>
        <w:t xml:space="preserve"> decretação de falência, ou a instauração de insolvência civil;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w:t>
      </w:r>
      <w:proofErr w:type="gramEnd"/>
      <w:r w:rsidRPr="00172360">
        <w:rPr>
          <w:rFonts w:ascii="Ecofont Vera Sans" w:hAnsi="Ecofont Vera Sans"/>
          <w:color w:val="000000"/>
          <w:sz w:val="20"/>
        </w:rPr>
        <w:t xml:space="preserve"> dissolução da sociedade, ou falecimento da CONTRATADA;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w:t>
      </w:r>
      <w:proofErr w:type="gramEnd"/>
      <w:r w:rsidRPr="00172360">
        <w:rPr>
          <w:rFonts w:ascii="Ecofont Vera Sans" w:hAnsi="Ecofont Vera Sans"/>
          <w:color w:val="000000"/>
          <w:sz w:val="20"/>
        </w:rPr>
        <w:t xml:space="preserve"> alteração social ou a modificação da finalidade ou da estrutura da CONTRATADA, que prejudique a execução do Contrato;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razões</w:t>
      </w:r>
      <w:proofErr w:type="gramEnd"/>
      <w:r w:rsidRPr="00172360">
        <w:rPr>
          <w:rFonts w:ascii="Ecofont Vera Sans" w:hAnsi="Ecofont Vera Sans"/>
          <w:color w:val="000000"/>
          <w:sz w:val="20"/>
        </w:rPr>
        <w:t xml:space="preserve"> de interesse público, de alta relevância e amplo conhecimento, justificadas e determinadas pela</w:t>
      </w:r>
      <w:r w:rsidRPr="00172360">
        <w:rPr>
          <w:rFonts w:ascii="Ecofont Vera Sans" w:hAnsi="Ecofont Vera Sans"/>
          <w:i/>
          <w:iCs/>
          <w:color w:val="000000"/>
          <w:sz w:val="20"/>
        </w:rPr>
        <w:t xml:space="preserve"> </w:t>
      </w:r>
      <w:r w:rsidRPr="00172360">
        <w:rPr>
          <w:rFonts w:ascii="Ecofont Vera Sans" w:hAnsi="Ecofont Vera Sans"/>
          <w:color w:val="000000"/>
          <w:sz w:val="20"/>
        </w:rPr>
        <w:t>máxima autoridade da esfera administrativa a que está subordinada a CONTRATANTE</w:t>
      </w:r>
      <w:r w:rsidRPr="00172360">
        <w:rPr>
          <w:rFonts w:ascii="Ecofont Vera Sans" w:hAnsi="Ecofont Vera Sans"/>
          <w:i/>
          <w:iCs/>
          <w:color w:val="000000"/>
          <w:sz w:val="20"/>
        </w:rPr>
        <w:t xml:space="preserve"> </w:t>
      </w:r>
      <w:r w:rsidRPr="00172360">
        <w:rPr>
          <w:rFonts w:ascii="Ecofont Vera Sans" w:hAnsi="Ecofont Vera Sans"/>
          <w:color w:val="000000"/>
          <w:sz w:val="20"/>
        </w:rPr>
        <w:t xml:space="preserve">e exaradas no processo administrativo a que se refere o Contrato;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w:t>
      </w:r>
      <w:proofErr w:type="gramEnd"/>
      <w:r w:rsidRPr="00172360">
        <w:rPr>
          <w:rFonts w:ascii="Ecofont Vera Sans" w:hAnsi="Ecofont Vera Sans"/>
          <w:color w:val="000000"/>
          <w:sz w:val="20"/>
        </w:rPr>
        <w:t xml:space="preserve"> supressão, por parte da Administração, de serviços, acarretando modificação do valor inicial do Contrato além do limite permitido no § 1º do art. 65 da Lei nº 8.666, de 1993; </w:t>
      </w:r>
    </w:p>
    <w:p w:rsidR="00435609" w:rsidRPr="00172360" w:rsidRDefault="00435609" w:rsidP="00435609">
      <w:pPr>
        <w:numPr>
          <w:ilvl w:val="0"/>
          <w:numId w:val="4"/>
        </w:numPr>
        <w:spacing w:after="360"/>
        <w:jc w:val="both"/>
        <w:rPr>
          <w:rFonts w:ascii="Ecofont Vera Sans" w:hAnsi="Ecofont Vera Sans"/>
          <w:color w:val="000000"/>
          <w:sz w:val="20"/>
        </w:rPr>
      </w:pPr>
      <w:r w:rsidRPr="00172360">
        <w:rPr>
          <w:rFonts w:ascii="Ecofont Vera Sans" w:hAnsi="Ecofont Vera Sans"/>
          <w:color w:val="000000"/>
          <w:sz w:val="20"/>
        </w:rPr>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o</w:t>
      </w:r>
      <w:proofErr w:type="gramEnd"/>
      <w:r w:rsidRPr="00172360">
        <w:rPr>
          <w:rFonts w:ascii="Ecofont Vera Sans" w:hAnsi="Ecofont Vera Sans"/>
          <w:color w:val="000000"/>
          <w:sz w:val="20"/>
        </w:rPr>
        <w:t xml:space="preserve">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172360">
        <w:rPr>
          <w:rFonts w:ascii="Ecofont Vera Sans" w:hAnsi="Ecofont Vera Sans"/>
          <w:i/>
          <w:iCs/>
          <w:color w:val="000000"/>
          <w:sz w:val="20"/>
        </w:rPr>
        <w:t xml:space="preserve"> </w:t>
      </w:r>
      <w:r w:rsidRPr="00172360">
        <w:rPr>
          <w:rFonts w:ascii="Ecofont Vera Sans" w:hAnsi="Ecofont Vera Sans"/>
          <w:color w:val="000000"/>
          <w:sz w:val="20"/>
        </w:rPr>
        <w:t xml:space="preserve">o direito de optar pela suspensão de cumprimento de suas obrigações, até que seja normalizada a situação;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w:t>
      </w:r>
      <w:proofErr w:type="gramEnd"/>
      <w:r w:rsidRPr="00172360">
        <w:rPr>
          <w:rFonts w:ascii="Ecofont Vera Sans" w:hAnsi="Ecofont Vera Sans"/>
          <w:color w:val="000000"/>
          <w:sz w:val="20"/>
        </w:rPr>
        <w:t xml:space="preserve"> não liberação, por parte da Administração, do objeto para execução do serviço, nos prazos contratuais;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w:t>
      </w:r>
      <w:proofErr w:type="gramEnd"/>
      <w:r w:rsidRPr="00172360">
        <w:rPr>
          <w:rFonts w:ascii="Ecofont Vera Sans" w:hAnsi="Ecofont Vera Sans"/>
          <w:color w:val="000000"/>
          <w:sz w:val="20"/>
        </w:rPr>
        <w:t xml:space="preserve"> ocorrência de caso fortuito ou de força maior, regularmente comprovada, impeditiva da execução do Contrato; </w:t>
      </w:r>
    </w:p>
    <w:p w:rsidR="00435609" w:rsidRPr="00172360" w:rsidRDefault="00435609" w:rsidP="00435609">
      <w:pPr>
        <w:numPr>
          <w:ilvl w:val="0"/>
          <w:numId w:val="4"/>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o</w:t>
      </w:r>
      <w:proofErr w:type="gramEnd"/>
      <w:r w:rsidRPr="00172360">
        <w:rPr>
          <w:rFonts w:ascii="Ecofont Vera Sans" w:hAnsi="Ecofont Vera Sans"/>
          <w:color w:val="000000"/>
          <w:sz w:val="20"/>
        </w:rPr>
        <w:t xml:space="preserve"> descumprimento do disposto no inciso V do art. 27 da Lei nº 8.666, de 1993, sem prejuízo das sanções penais cabíveis. </w:t>
      </w:r>
    </w:p>
    <w:p w:rsidR="00435609" w:rsidRPr="00172360" w:rsidRDefault="00435609" w:rsidP="00430A08">
      <w:pPr>
        <w:numPr>
          <w:ilvl w:val="1"/>
          <w:numId w:val="13"/>
        </w:numPr>
        <w:spacing w:after="360"/>
        <w:jc w:val="both"/>
        <w:rPr>
          <w:rFonts w:ascii="Ecofont Vera Sans" w:hAnsi="Ecofont Vera Sans"/>
          <w:sz w:val="20"/>
        </w:rPr>
      </w:pPr>
      <w:r w:rsidRPr="00172360">
        <w:rPr>
          <w:rFonts w:ascii="Ecofont Vera Sans" w:hAnsi="Ecofont Vera Sans"/>
          <w:color w:val="000000"/>
          <w:sz w:val="20"/>
        </w:rPr>
        <w:t xml:space="preserve">Os casos da rescisão contratual serão formalmente motivados nos autos, assegurado o contraditório e a ampla defesa. </w:t>
      </w:r>
    </w:p>
    <w:p w:rsidR="00435609" w:rsidRPr="00172360" w:rsidRDefault="00435609" w:rsidP="00430A08">
      <w:pPr>
        <w:numPr>
          <w:ilvl w:val="1"/>
          <w:numId w:val="13"/>
        </w:numPr>
        <w:spacing w:after="360"/>
        <w:jc w:val="both"/>
        <w:rPr>
          <w:rFonts w:ascii="Ecofont Vera Sans" w:hAnsi="Ecofont Vera Sans"/>
          <w:color w:val="000000"/>
          <w:sz w:val="20"/>
        </w:rPr>
      </w:pPr>
      <w:r w:rsidRPr="00172360">
        <w:rPr>
          <w:rFonts w:ascii="Ecofont Vera Sans" w:hAnsi="Ecofont Vera Sans"/>
          <w:color w:val="000000"/>
          <w:sz w:val="20"/>
        </w:rPr>
        <w:t xml:space="preserve">A rescisão deste Contrato poderá ser: </w:t>
      </w:r>
    </w:p>
    <w:p w:rsidR="00435609" w:rsidRPr="00172360" w:rsidRDefault="00435609" w:rsidP="00430A08">
      <w:pPr>
        <w:numPr>
          <w:ilvl w:val="2"/>
          <w:numId w:val="13"/>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determinada</w:t>
      </w:r>
      <w:proofErr w:type="gramEnd"/>
      <w:r w:rsidRPr="00172360">
        <w:rPr>
          <w:rFonts w:ascii="Ecofont Vera Sans" w:hAnsi="Ecofont Vera Sans"/>
          <w:color w:val="000000"/>
          <w:sz w:val="20"/>
        </w:rPr>
        <w:t xml:space="preserve"> por ato unilateral e escrito da Administração, nos casos enumerados nos incisos I a XII, XVII e XVIII desta cláusula; </w:t>
      </w:r>
    </w:p>
    <w:p w:rsidR="00435609" w:rsidRPr="00172360" w:rsidRDefault="00435609" w:rsidP="00430A08">
      <w:pPr>
        <w:numPr>
          <w:ilvl w:val="2"/>
          <w:numId w:val="13"/>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amigável</w:t>
      </w:r>
      <w:proofErr w:type="gramEnd"/>
      <w:r w:rsidRPr="00172360">
        <w:rPr>
          <w:rFonts w:ascii="Ecofont Vera Sans" w:hAnsi="Ecofont Vera Sans"/>
          <w:color w:val="000000"/>
          <w:sz w:val="20"/>
        </w:rPr>
        <w:t>, por acordo entre as partes, reduzida a termo no processo, desde que haja conveniência para a Administração;</w:t>
      </w:r>
    </w:p>
    <w:p w:rsidR="00435609" w:rsidRPr="00172360" w:rsidRDefault="00435609" w:rsidP="00430A08">
      <w:pPr>
        <w:numPr>
          <w:ilvl w:val="2"/>
          <w:numId w:val="13"/>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judicial</w:t>
      </w:r>
      <w:proofErr w:type="gramEnd"/>
      <w:r w:rsidRPr="00172360">
        <w:rPr>
          <w:rFonts w:ascii="Ecofont Vera Sans" w:hAnsi="Ecofont Vera Sans"/>
          <w:color w:val="000000"/>
          <w:sz w:val="20"/>
        </w:rPr>
        <w:t>, nos termos da legislação.</w:t>
      </w:r>
    </w:p>
    <w:p w:rsidR="00435609" w:rsidRPr="00172360" w:rsidRDefault="00435609" w:rsidP="00430A08">
      <w:pPr>
        <w:numPr>
          <w:ilvl w:val="1"/>
          <w:numId w:val="13"/>
        </w:numPr>
        <w:spacing w:after="360"/>
        <w:jc w:val="both"/>
        <w:rPr>
          <w:rFonts w:ascii="Ecofont Vera Sans" w:hAnsi="Ecofont Vera Sans"/>
          <w:color w:val="000000"/>
          <w:sz w:val="20"/>
        </w:rPr>
      </w:pPr>
      <w:r w:rsidRPr="00172360">
        <w:rPr>
          <w:rFonts w:ascii="Ecofont Vera Sans" w:hAnsi="Ecofont Vera Sans"/>
          <w:color w:val="000000"/>
          <w:sz w:val="20"/>
        </w:rPr>
        <w:t xml:space="preserve">A rescisão administrativa ou amigável deverá ser precedida de autorização escrita e fundamentada da autoridade competente. </w:t>
      </w:r>
    </w:p>
    <w:p w:rsidR="00435609" w:rsidRPr="00172360" w:rsidRDefault="00435609" w:rsidP="00430A08">
      <w:pPr>
        <w:numPr>
          <w:ilvl w:val="1"/>
          <w:numId w:val="13"/>
        </w:numPr>
        <w:spacing w:after="360"/>
        <w:jc w:val="both"/>
        <w:rPr>
          <w:rFonts w:ascii="Ecofont Vera Sans" w:hAnsi="Ecofont Vera Sans"/>
          <w:color w:val="000000"/>
          <w:sz w:val="20"/>
        </w:rPr>
      </w:pPr>
      <w:r w:rsidRPr="00172360">
        <w:rPr>
          <w:rFonts w:ascii="Ecofont Vera Sans" w:hAnsi="Ecofont Vera Sans"/>
          <w:color w:val="000000"/>
          <w:sz w:val="20"/>
        </w:rPr>
        <w:t xml:space="preserve">Quando a rescisão ocorrer com base nos incisos XII a XVII desta cláusula, sem que haja culpa da CONTRATADA, será esta ressarcida dos prejuízos regularmente comprovados que houver sofrido, tendo ainda direito a: </w:t>
      </w:r>
    </w:p>
    <w:p w:rsidR="00435609" w:rsidRPr="00172360" w:rsidRDefault="00435609" w:rsidP="00430A08">
      <w:pPr>
        <w:numPr>
          <w:ilvl w:val="2"/>
          <w:numId w:val="13"/>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devolução</w:t>
      </w:r>
      <w:proofErr w:type="gramEnd"/>
      <w:r w:rsidRPr="00172360">
        <w:rPr>
          <w:rFonts w:ascii="Ecofont Vera Sans" w:hAnsi="Ecofont Vera Sans"/>
          <w:color w:val="000000"/>
          <w:sz w:val="20"/>
        </w:rPr>
        <w:t xml:space="preserve"> da garantia;</w:t>
      </w:r>
    </w:p>
    <w:p w:rsidR="00435609" w:rsidRPr="00172360" w:rsidRDefault="00435609" w:rsidP="00430A08">
      <w:pPr>
        <w:numPr>
          <w:ilvl w:val="2"/>
          <w:numId w:val="13"/>
        </w:numPr>
        <w:spacing w:after="360"/>
        <w:jc w:val="both"/>
        <w:rPr>
          <w:rFonts w:ascii="Ecofont Vera Sans" w:hAnsi="Ecofont Vera Sans"/>
          <w:color w:val="000000"/>
          <w:sz w:val="20"/>
        </w:rPr>
      </w:pPr>
      <w:proofErr w:type="gramStart"/>
      <w:r w:rsidRPr="00172360">
        <w:rPr>
          <w:rFonts w:ascii="Ecofont Vera Sans" w:hAnsi="Ecofont Vera Sans"/>
          <w:color w:val="000000"/>
          <w:sz w:val="20"/>
        </w:rPr>
        <w:t>pagamentos</w:t>
      </w:r>
      <w:proofErr w:type="gramEnd"/>
      <w:r w:rsidRPr="00172360">
        <w:rPr>
          <w:rFonts w:ascii="Ecofont Vera Sans" w:hAnsi="Ecofont Vera Sans"/>
          <w:color w:val="000000"/>
          <w:sz w:val="20"/>
        </w:rPr>
        <w:t xml:space="preserve"> devidos pela execução do Contrato até a data da rescisão.</w:t>
      </w:r>
    </w:p>
    <w:p w:rsidR="00435609" w:rsidRPr="00172360" w:rsidRDefault="00435609" w:rsidP="00430A08">
      <w:pPr>
        <w:numPr>
          <w:ilvl w:val="1"/>
          <w:numId w:val="13"/>
        </w:numPr>
        <w:spacing w:after="360"/>
        <w:jc w:val="both"/>
        <w:rPr>
          <w:rFonts w:ascii="Ecofont Vera Sans" w:hAnsi="Ecofont Vera Sans"/>
          <w:color w:val="000000"/>
          <w:sz w:val="20"/>
        </w:rPr>
      </w:pPr>
      <w:r w:rsidRPr="00172360">
        <w:rPr>
          <w:rFonts w:ascii="Ecofont Vera Sans" w:hAnsi="Ecofont Vera Sans"/>
          <w:color w:val="000000"/>
          <w:sz w:val="20"/>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435609" w:rsidRPr="00172360" w:rsidRDefault="00435609" w:rsidP="00430A08">
      <w:pPr>
        <w:numPr>
          <w:ilvl w:val="1"/>
          <w:numId w:val="13"/>
        </w:numPr>
        <w:spacing w:after="360"/>
        <w:jc w:val="both"/>
        <w:rPr>
          <w:rFonts w:ascii="Ecofont Vera Sans" w:hAnsi="Ecofont Vera Sans"/>
          <w:color w:val="000000"/>
          <w:sz w:val="20"/>
        </w:rPr>
      </w:pPr>
      <w:r w:rsidRPr="00172360">
        <w:rPr>
          <w:rFonts w:ascii="Ecofont Vera Sans" w:hAnsi="Ecofont Vera Sans"/>
          <w:color w:val="000000"/>
          <w:sz w:val="20"/>
        </w:rPr>
        <w:t>O termo de rescisão deverá indicar, conforme o caso:</w:t>
      </w:r>
    </w:p>
    <w:p w:rsidR="00435609" w:rsidRPr="00172360" w:rsidRDefault="00435609" w:rsidP="00430A08">
      <w:pPr>
        <w:numPr>
          <w:ilvl w:val="2"/>
          <w:numId w:val="13"/>
        </w:numPr>
        <w:spacing w:after="360"/>
        <w:jc w:val="both"/>
        <w:rPr>
          <w:rFonts w:ascii="Ecofont Vera Sans" w:hAnsi="Ecofont Vera Sans"/>
          <w:color w:val="000000"/>
          <w:sz w:val="20"/>
        </w:rPr>
      </w:pPr>
      <w:r w:rsidRPr="00172360">
        <w:rPr>
          <w:rFonts w:ascii="Ecofont Vera Sans" w:hAnsi="Ecofont Vera Sans"/>
          <w:color w:val="000000"/>
          <w:sz w:val="20"/>
        </w:rPr>
        <w:t>Balanço dos eventos contratuais já cumpridos ou parcialmente cumpridos;</w:t>
      </w:r>
    </w:p>
    <w:p w:rsidR="00435609" w:rsidRPr="00172360" w:rsidRDefault="00435609" w:rsidP="00430A08">
      <w:pPr>
        <w:numPr>
          <w:ilvl w:val="2"/>
          <w:numId w:val="13"/>
        </w:numPr>
        <w:spacing w:after="360"/>
        <w:jc w:val="both"/>
        <w:rPr>
          <w:rFonts w:ascii="Ecofont Vera Sans" w:hAnsi="Ecofont Vera Sans"/>
          <w:color w:val="000000"/>
          <w:sz w:val="20"/>
        </w:rPr>
      </w:pPr>
      <w:r w:rsidRPr="00172360">
        <w:rPr>
          <w:rFonts w:ascii="Ecofont Vera Sans" w:hAnsi="Ecofont Vera Sans"/>
          <w:color w:val="000000"/>
          <w:sz w:val="20"/>
        </w:rPr>
        <w:t>Relação dos pagamentos já efetuados e ainda devidos;</w:t>
      </w:r>
    </w:p>
    <w:p w:rsidR="00435609" w:rsidRDefault="00435609" w:rsidP="00430A08">
      <w:pPr>
        <w:numPr>
          <w:ilvl w:val="2"/>
          <w:numId w:val="13"/>
        </w:numPr>
        <w:spacing w:after="360"/>
        <w:jc w:val="both"/>
        <w:rPr>
          <w:rFonts w:ascii="Ecofont Vera Sans" w:hAnsi="Ecofont Vera Sans"/>
          <w:color w:val="000000"/>
          <w:sz w:val="20"/>
        </w:rPr>
      </w:pPr>
      <w:r w:rsidRPr="00172360">
        <w:rPr>
          <w:rFonts w:ascii="Ecofont Vera Sans" w:hAnsi="Ecofont Vera Sans"/>
          <w:color w:val="000000"/>
          <w:sz w:val="20"/>
        </w:rPr>
        <w:t>Indenizações e multas.</w:t>
      </w:r>
    </w:p>
    <w:p w:rsidR="00802BC6" w:rsidRPr="003F1982" w:rsidRDefault="00802BC6" w:rsidP="00802BC6">
      <w:pPr>
        <w:numPr>
          <w:ilvl w:val="0"/>
          <w:numId w:val="13"/>
        </w:numPr>
        <w:spacing w:after="360"/>
        <w:jc w:val="both"/>
        <w:rPr>
          <w:rFonts w:ascii="Ecofont Vera Sans" w:hAnsi="Ecofont Vera Sans"/>
          <w:sz w:val="20"/>
          <w:highlight w:val="lightGray"/>
          <w:u w:val="single"/>
          <w:shd w:val="clear" w:color="auto" w:fill="C0C0C0"/>
        </w:rPr>
      </w:pPr>
      <w:r w:rsidRPr="003F1982">
        <w:rPr>
          <w:rFonts w:ascii="Ecofont Vera Sans" w:hAnsi="Ecofont Vera Sans"/>
          <w:sz w:val="20"/>
          <w:highlight w:val="lightGray"/>
          <w:u w:val="single"/>
          <w:shd w:val="clear" w:color="auto" w:fill="C0C0C0"/>
        </w:rPr>
        <w:t xml:space="preserve">CLÁUSULA </w:t>
      </w:r>
      <w:r w:rsidR="004F02B8">
        <w:rPr>
          <w:rFonts w:ascii="Ecofont Vera Sans" w:hAnsi="Ecofont Vera Sans"/>
          <w:b/>
          <w:sz w:val="20"/>
          <w:highlight w:val="lightGray"/>
          <w:u w:val="single"/>
          <w:shd w:val="clear" w:color="auto" w:fill="C0C0C0"/>
        </w:rPr>
        <w:t>VIGÉSIMA PRIMEIRA</w:t>
      </w:r>
      <w:r>
        <w:rPr>
          <w:rFonts w:ascii="Ecofont Vera Sans" w:hAnsi="Ecofont Vera Sans"/>
          <w:sz w:val="20"/>
          <w:highlight w:val="lightGray"/>
          <w:u w:val="single"/>
          <w:shd w:val="clear" w:color="auto" w:fill="C0C0C0"/>
        </w:rPr>
        <w:t xml:space="preserve"> - DO</w:t>
      </w:r>
      <w:r w:rsidRPr="003F1982">
        <w:rPr>
          <w:rFonts w:ascii="Ecofont Vera Sans" w:hAnsi="Ecofont Vera Sans"/>
          <w:sz w:val="20"/>
          <w:highlight w:val="lightGray"/>
          <w:u w:val="single"/>
          <w:shd w:val="clear" w:color="auto" w:fill="C0C0C0"/>
        </w:rPr>
        <w:t xml:space="preserve"> </w:t>
      </w:r>
      <w:r w:rsidR="002074D8">
        <w:rPr>
          <w:rFonts w:ascii="Ecofont Vera Sans" w:hAnsi="Ecofont Vera Sans"/>
          <w:sz w:val="20"/>
          <w:highlight w:val="lightGray"/>
          <w:u w:val="single"/>
          <w:shd w:val="clear" w:color="auto" w:fill="C0C0C0"/>
        </w:rPr>
        <w:t>E</w:t>
      </w:r>
      <w:r>
        <w:rPr>
          <w:rFonts w:ascii="Ecofont Vera Sans" w:hAnsi="Ecofont Vera Sans"/>
          <w:sz w:val="20"/>
          <w:highlight w:val="lightGray"/>
          <w:u w:val="single"/>
          <w:shd w:val="clear" w:color="auto" w:fill="C0C0C0"/>
        </w:rPr>
        <w:t>QUILÍBRIO ECONÔMICO-FINANCEIRO</w:t>
      </w:r>
    </w:p>
    <w:p w:rsidR="00802BC6" w:rsidRPr="00802BC6" w:rsidRDefault="00802BC6" w:rsidP="00802BC6">
      <w:pPr>
        <w:numPr>
          <w:ilvl w:val="1"/>
          <w:numId w:val="13"/>
        </w:numPr>
        <w:spacing w:after="360"/>
        <w:jc w:val="both"/>
        <w:rPr>
          <w:rFonts w:ascii="Ecofont Vera Sans" w:hAnsi="Ecofont Vera Sans"/>
          <w:color w:val="000000"/>
          <w:sz w:val="20"/>
        </w:rPr>
      </w:pPr>
      <w:r w:rsidRPr="00802BC6">
        <w:rPr>
          <w:rFonts w:ascii="Ecofont Vera Sans" w:hAnsi="Ecofont Vera Sans"/>
          <w:color w:val="000000"/>
          <w:sz w:val="20"/>
        </w:rPr>
        <w:t xml:space="preserve"> A contratante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802BC6" w:rsidRPr="00802BC6" w:rsidRDefault="00802BC6" w:rsidP="00802BC6">
      <w:pPr>
        <w:numPr>
          <w:ilvl w:val="1"/>
          <w:numId w:val="13"/>
        </w:numPr>
        <w:spacing w:after="360"/>
        <w:jc w:val="both"/>
        <w:rPr>
          <w:rFonts w:ascii="Ecofont Vera Sans" w:hAnsi="Ecofont Vera Sans"/>
          <w:color w:val="000000"/>
          <w:sz w:val="20"/>
        </w:rPr>
      </w:pPr>
      <w:r w:rsidRPr="00802BC6">
        <w:rPr>
          <w:rFonts w:ascii="Ecofont Vera Sans" w:hAnsi="Ecofont Vera Sans"/>
          <w:color w:val="000000"/>
          <w:sz w:val="20"/>
        </w:rPr>
        <w:t>A Contratada, quando for o caso, deverá formular à Administração requerimento para a revisão do contrato, comprovando a ocorrência de fato imprevisível ou previsível, porém com conseqüências incalculáveis, que tenha onerado excessivamente as obrigações contraídas por ela:</w:t>
      </w:r>
    </w:p>
    <w:p w:rsidR="00802BC6" w:rsidRPr="00802BC6" w:rsidRDefault="00802BC6" w:rsidP="00802BC6">
      <w:pPr>
        <w:spacing w:after="360"/>
        <w:ind w:left="567"/>
        <w:jc w:val="both"/>
        <w:rPr>
          <w:rFonts w:ascii="Ecofont Vera Sans" w:hAnsi="Ecofont Vera Sans"/>
          <w:color w:val="000000"/>
          <w:sz w:val="20"/>
        </w:rPr>
      </w:pPr>
      <w:r w:rsidRPr="00802BC6">
        <w:rPr>
          <w:rFonts w:ascii="Ecofont Vera Sans" w:hAnsi="Ecofont Vera Sans"/>
          <w:color w:val="000000"/>
          <w:sz w:val="20"/>
        </w:rPr>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802BC6" w:rsidRPr="00802BC6" w:rsidRDefault="00802BC6" w:rsidP="00802BC6">
      <w:pPr>
        <w:spacing w:after="360"/>
        <w:ind w:left="567"/>
        <w:jc w:val="both"/>
        <w:rPr>
          <w:rFonts w:ascii="Ecofont Vera Sans" w:hAnsi="Ecofont Vera Sans"/>
          <w:color w:val="000000"/>
          <w:sz w:val="20"/>
        </w:rPr>
      </w:pPr>
      <w:r w:rsidRPr="00802BC6">
        <w:rPr>
          <w:rFonts w:ascii="Ecofont Vera Sans" w:hAnsi="Ecofont Vera Sans"/>
          <w:color w:val="000000"/>
          <w:sz w:val="20"/>
        </w:rPr>
        <w:t>II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802BC6" w:rsidRPr="00802BC6" w:rsidRDefault="00802BC6" w:rsidP="00802BC6">
      <w:pPr>
        <w:spacing w:after="360"/>
        <w:ind w:left="567"/>
        <w:jc w:val="both"/>
        <w:rPr>
          <w:rFonts w:ascii="Ecofont Vera Sans" w:hAnsi="Ecofont Vera Sans"/>
          <w:color w:val="000000"/>
          <w:sz w:val="20"/>
        </w:rPr>
      </w:pPr>
      <w:r w:rsidRPr="00802BC6">
        <w:rPr>
          <w:rFonts w:ascii="Ecofont Vera Sans" w:hAnsi="Ecofont Vera Sans"/>
          <w:color w:val="000000"/>
          <w:sz w:val="20"/>
        </w:rPr>
        <w:t>III – a Administração reconhecendo o desequilíbrio econômico-financeiro, procederá à revisão do contrato.</w:t>
      </w:r>
    </w:p>
    <w:p w:rsidR="00802BC6" w:rsidRPr="00897292" w:rsidRDefault="00802BC6" w:rsidP="00897292">
      <w:pPr>
        <w:numPr>
          <w:ilvl w:val="1"/>
          <w:numId w:val="13"/>
        </w:numPr>
        <w:spacing w:after="360"/>
        <w:jc w:val="both"/>
        <w:rPr>
          <w:rFonts w:ascii="Ecofont Vera Sans" w:hAnsi="Ecofont Vera Sans"/>
          <w:color w:val="000000"/>
          <w:sz w:val="20"/>
        </w:rPr>
      </w:pPr>
      <w:r w:rsidRPr="00897292">
        <w:rPr>
          <w:rFonts w:ascii="Ecofont Vera Sans" w:hAnsi="Ecofont Vera Sans"/>
          <w:color w:val="000000"/>
          <w:sz w:val="20"/>
        </w:rPr>
        <w:t>Independentemente de solicitação a administração poderá convocar a contratada para negociar a redução dos preços, mantendo o mesmo objeto cotado, na qualidade e nas especificações indicadas na proposta, em virtude da redução dos preços de mercado;</w:t>
      </w:r>
    </w:p>
    <w:p w:rsidR="00802BC6" w:rsidRDefault="00802BC6" w:rsidP="00897292">
      <w:pPr>
        <w:numPr>
          <w:ilvl w:val="1"/>
          <w:numId w:val="13"/>
        </w:numPr>
        <w:spacing w:after="360"/>
        <w:jc w:val="both"/>
        <w:rPr>
          <w:rFonts w:ascii="Ecofont Vera Sans" w:hAnsi="Ecofont Vera Sans"/>
          <w:color w:val="000000"/>
          <w:sz w:val="20"/>
        </w:rPr>
      </w:pPr>
      <w:r w:rsidRPr="00897292">
        <w:rPr>
          <w:rFonts w:ascii="Ecofont Vera Sans" w:hAnsi="Ecofont Vera Sans"/>
          <w:color w:val="000000"/>
          <w:sz w:val="20"/>
        </w:rPr>
        <w:t>As alterações decorrentes da revisão do contrato serão publicadas no Diário Oficial da União.</w:t>
      </w:r>
    </w:p>
    <w:p w:rsidR="00435609" w:rsidRPr="003F1982"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3F1982">
        <w:rPr>
          <w:rFonts w:ascii="Ecofont Vera Sans" w:hAnsi="Ecofont Vera Sans"/>
          <w:sz w:val="20"/>
          <w:highlight w:val="lightGray"/>
          <w:u w:val="single"/>
          <w:shd w:val="clear" w:color="auto" w:fill="C0C0C0"/>
        </w:rPr>
        <w:t xml:space="preserve">CLÁUSULA </w:t>
      </w:r>
      <w:r w:rsidR="004F02B8">
        <w:rPr>
          <w:rFonts w:ascii="Ecofont Vera Sans" w:hAnsi="Ecofont Vera Sans"/>
          <w:b/>
          <w:sz w:val="20"/>
          <w:highlight w:val="lightGray"/>
          <w:u w:val="single"/>
          <w:shd w:val="clear" w:color="auto" w:fill="C0C0C0"/>
        </w:rPr>
        <w:t>VIGÉSIMA SEGUNDA</w:t>
      </w:r>
      <w:r w:rsidRPr="003F1982">
        <w:rPr>
          <w:rFonts w:ascii="Ecofont Vera Sans" w:hAnsi="Ecofont Vera Sans"/>
          <w:sz w:val="20"/>
          <w:highlight w:val="lightGray"/>
          <w:u w:val="single"/>
          <w:shd w:val="clear" w:color="auto" w:fill="C0C0C0"/>
        </w:rPr>
        <w:t xml:space="preserve"> - DOS CASOS OMISSOS</w:t>
      </w:r>
    </w:p>
    <w:p w:rsidR="00435609" w:rsidRDefault="00435609" w:rsidP="00430A08">
      <w:pPr>
        <w:numPr>
          <w:ilvl w:val="1"/>
          <w:numId w:val="13"/>
        </w:numPr>
        <w:spacing w:after="360"/>
        <w:jc w:val="both"/>
        <w:rPr>
          <w:rFonts w:ascii="Ecofont Vera Sans" w:hAnsi="Ecofont Vera Sans"/>
          <w:sz w:val="20"/>
        </w:rPr>
      </w:pPr>
      <w:r w:rsidRPr="00172360">
        <w:rPr>
          <w:rFonts w:ascii="Ecofont Vera Sans" w:hAnsi="Ecofont Vera Sans"/>
          <w:sz w:val="20"/>
        </w:rPr>
        <w:t>Os casos omissos ou situações não explicitadas nas cláusulas deste Contrato serão decididos pela CONTRATANTE, segundo as disposições contidas na Lei nº 8.078, de 1990 - Código de Defesa do Consumidor, no Decreto nº 3.722, de 2001, na Lei Complementar nº 123, de 2006, na Instrução Normativa SLTI/MPOG n° 2, de 30 de abril de 2008, e na Lei nº 8.666, de 1993, bem como nos demais regulamentos e normas administrativas federais, que fazem parte integrante deste Contrato, independentemente de suas transcrições.</w:t>
      </w:r>
    </w:p>
    <w:p w:rsidR="00435609" w:rsidRPr="003F1982"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3F1982">
        <w:rPr>
          <w:rFonts w:ascii="Ecofont Vera Sans" w:hAnsi="Ecofont Vera Sans"/>
          <w:sz w:val="20"/>
          <w:highlight w:val="lightGray"/>
          <w:u w:val="single"/>
          <w:shd w:val="clear" w:color="auto" w:fill="C0C0C0"/>
        </w:rPr>
        <w:t xml:space="preserve">CLÁUSULA </w:t>
      </w:r>
      <w:r w:rsidRPr="003F1982">
        <w:rPr>
          <w:rFonts w:ascii="Ecofont Vera Sans" w:hAnsi="Ecofont Vera Sans"/>
          <w:b/>
          <w:sz w:val="20"/>
          <w:highlight w:val="lightGray"/>
          <w:u w:val="single"/>
          <w:shd w:val="clear" w:color="auto" w:fill="C0C0C0"/>
        </w:rPr>
        <w:t>VI</w:t>
      </w:r>
      <w:r w:rsidR="004F02B8">
        <w:rPr>
          <w:rFonts w:ascii="Ecofont Vera Sans" w:hAnsi="Ecofont Vera Sans"/>
          <w:b/>
          <w:sz w:val="20"/>
          <w:highlight w:val="lightGray"/>
          <w:u w:val="single"/>
          <w:shd w:val="clear" w:color="auto" w:fill="C0C0C0"/>
        </w:rPr>
        <w:t>GÉSIMA TERCEIRA</w:t>
      </w:r>
      <w:r w:rsidRPr="003F1982">
        <w:rPr>
          <w:rFonts w:ascii="Ecofont Vera Sans" w:hAnsi="Ecofont Vera Sans"/>
          <w:sz w:val="20"/>
          <w:highlight w:val="lightGray"/>
          <w:u w:val="single"/>
          <w:shd w:val="clear" w:color="auto" w:fill="C0C0C0"/>
        </w:rPr>
        <w:t>- DA PUBLICAÇÃO</w:t>
      </w:r>
    </w:p>
    <w:p w:rsidR="00435609" w:rsidRDefault="00435609" w:rsidP="00430A08">
      <w:pPr>
        <w:pStyle w:val="Recuodecorpodetexto3"/>
        <w:numPr>
          <w:ilvl w:val="1"/>
          <w:numId w:val="13"/>
        </w:numPr>
        <w:spacing w:after="360"/>
        <w:rPr>
          <w:rFonts w:ascii="Ecofont Vera Sans" w:hAnsi="Ecofont Vera Sans"/>
          <w:sz w:val="20"/>
        </w:rPr>
      </w:pPr>
      <w:r w:rsidRPr="00172360">
        <w:rPr>
          <w:rFonts w:ascii="Ecofont Vera Sans" w:hAnsi="Ecofont Vera Sans"/>
          <w:sz w:val="20"/>
        </w:rPr>
        <w:t xml:space="preserve">Incumbirá à CONTRATANTE providenciar a publicação do extrato deste Contrato na Imprensa Oficial, até o quinto dia útil do mês seguinte ao de sua assinatura, para ocorrer no prazo de 20 (vinte) dias daquela data. </w:t>
      </w:r>
    </w:p>
    <w:p w:rsidR="00C12320" w:rsidRDefault="00C12320" w:rsidP="00430A08">
      <w:pPr>
        <w:numPr>
          <w:ilvl w:val="0"/>
          <w:numId w:val="13"/>
        </w:numPr>
        <w:spacing w:after="360"/>
        <w:jc w:val="both"/>
        <w:rPr>
          <w:rFonts w:ascii="Ecofont Vera Sans" w:hAnsi="Ecofont Vera Sans"/>
          <w:sz w:val="20"/>
          <w:highlight w:val="lightGray"/>
          <w:u w:val="single"/>
          <w:shd w:val="clear" w:color="auto" w:fill="C0C0C0"/>
        </w:rPr>
      </w:pPr>
      <w:r>
        <w:rPr>
          <w:rFonts w:ascii="Ecofont Vera Sans" w:hAnsi="Ecofont Vera Sans"/>
          <w:sz w:val="20"/>
          <w:highlight w:val="lightGray"/>
          <w:u w:val="single"/>
          <w:shd w:val="clear" w:color="auto" w:fill="C0C0C0"/>
        </w:rPr>
        <w:t>CLÁUSULA VIGÉSIMA QUARTA – DA SUBCONTRATAÇÃO:</w:t>
      </w:r>
    </w:p>
    <w:p w:rsidR="00C12320" w:rsidRPr="00C12320" w:rsidRDefault="00C12320" w:rsidP="00C12320">
      <w:pPr>
        <w:widowControl/>
        <w:numPr>
          <w:ilvl w:val="1"/>
          <w:numId w:val="13"/>
        </w:numPr>
        <w:spacing w:after="360"/>
        <w:jc w:val="both"/>
        <w:rPr>
          <w:rFonts w:ascii="Ecofont Vera Sans" w:hAnsi="Ecofont Vera Sans"/>
          <w:sz w:val="20"/>
        </w:rPr>
      </w:pPr>
      <w:r w:rsidRPr="00C12320">
        <w:rPr>
          <w:rFonts w:ascii="Ecofont Vera Sans" w:hAnsi="Ecofont Vera Sans"/>
          <w:sz w:val="20"/>
        </w:rPr>
        <w:t>É vedada a subcontratação total do objeto do contrato.</w:t>
      </w:r>
    </w:p>
    <w:p w:rsidR="00C12320" w:rsidRPr="00C12320" w:rsidRDefault="00C12320" w:rsidP="00C12320">
      <w:pPr>
        <w:widowControl/>
        <w:numPr>
          <w:ilvl w:val="1"/>
          <w:numId w:val="13"/>
        </w:numPr>
        <w:suppressAutoHyphens w:val="0"/>
        <w:spacing w:after="360"/>
        <w:jc w:val="both"/>
        <w:rPr>
          <w:rFonts w:ascii="Ecofont Vera Sans" w:hAnsi="Ecofont Vera Sans"/>
          <w:sz w:val="20"/>
        </w:rPr>
      </w:pPr>
      <w:r w:rsidRPr="00C12320">
        <w:rPr>
          <w:rFonts w:ascii="Ecofont Vera Sans" w:hAnsi="Ecofont Vera Sans"/>
          <w:sz w:val="20"/>
        </w:rPr>
        <w:t xml:space="preserve">É permitida a subcontratação parcial, nos termos do Projeto Básico, até o limite de 70% (setenta por cento) do valor total do contrato, desde que cada caso seja autorizado previamente pela fiscalização técnica do contrato. </w:t>
      </w:r>
    </w:p>
    <w:p w:rsidR="00C12320" w:rsidRPr="00C12320" w:rsidRDefault="00C12320" w:rsidP="00C12320">
      <w:pPr>
        <w:widowControl/>
        <w:numPr>
          <w:ilvl w:val="1"/>
          <w:numId w:val="13"/>
        </w:numPr>
        <w:spacing w:after="360"/>
        <w:jc w:val="both"/>
        <w:rPr>
          <w:rFonts w:ascii="Ecofont Vera Sans" w:hAnsi="Ecofont Vera Sans"/>
          <w:sz w:val="20"/>
        </w:rPr>
      </w:pPr>
      <w:r w:rsidRPr="00C12320">
        <w:rPr>
          <w:rFonts w:ascii="Ecofont Vera Sans" w:hAnsi="Ecofont Vera Sans"/>
          <w:sz w:val="20"/>
        </w:rPr>
        <w:t>A subcontratação depende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e trabalhista.</w:t>
      </w:r>
    </w:p>
    <w:p w:rsidR="00C12320" w:rsidRPr="00C12320" w:rsidRDefault="00C12320" w:rsidP="00C12320">
      <w:pPr>
        <w:widowControl/>
        <w:numPr>
          <w:ilvl w:val="1"/>
          <w:numId w:val="13"/>
        </w:numPr>
        <w:suppressAutoHyphens w:val="0"/>
        <w:spacing w:after="360"/>
        <w:jc w:val="both"/>
        <w:rPr>
          <w:rFonts w:ascii="Ecofont Vera Sans" w:hAnsi="Ecofont Vera Sans"/>
          <w:sz w:val="20"/>
        </w:rPr>
      </w:pPr>
      <w:r w:rsidRPr="00C12320">
        <w:rPr>
          <w:rFonts w:ascii="Ecofont Vera Sans" w:hAnsi="Ecofont Vera Sans"/>
          <w:sz w:val="20"/>
        </w:rPr>
        <w:t>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rsidR="00435609" w:rsidRPr="003F1982" w:rsidRDefault="00435609" w:rsidP="00430A08">
      <w:pPr>
        <w:numPr>
          <w:ilvl w:val="0"/>
          <w:numId w:val="13"/>
        </w:numPr>
        <w:spacing w:after="360"/>
        <w:jc w:val="both"/>
        <w:rPr>
          <w:rFonts w:ascii="Ecofont Vera Sans" w:hAnsi="Ecofont Vera Sans"/>
          <w:sz w:val="20"/>
          <w:highlight w:val="lightGray"/>
          <w:u w:val="single"/>
          <w:shd w:val="clear" w:color="auto" w:fill="C0C0C0"/>
        </w:rPr>
      </w:pPr>
      <w:r w:rsidRPr="003F1982">
        <w:rPr>
          <w:rFonts w:ascii="Ecofont Vera Sans" w:hAnsi="Ecofont Vera Sans"/>
          <w:sz w:val="20"/>
          <w:highlight w:val="lightGray"/>
          <w:u w:val="single"/>
          <w:shd w:val="clear" w:color="auto" w:fill="C0C0C0"/>
        </w:rPr>
        <w:t xml:space="preserve">CLÁUSULA </w:t>
      </w:r>
      <w:r w:rsidRPr="003F1982">
        <w:rPr>
          <w:rFonts w:ascii="Ecofont Vera Sans" w:hAnsi="Ecofont Vera Sans"/>
          <w:b/>
          <w:sz w:val="20"/>
          <w:highlight w:val="lightGray"/>
          <w:u w:val="single"/>
          <w:shd w:val="clear" w:color="auto" w:fill="C0C0C0"/>
        </w:rPr>
        <w:t>VI</w:t>
      </w:r>
      <w:r w:rsidR="004F02B8">
        <w:rPr>
          <w:rFonts w:ascii="Ecofont Vera Sans" w:hAnsi="Ecofont Vera Sans"/>
          <w:b/>
          <w:sz w:val="20"/>
          <w:highlight w:val="lightGray"/>
          <w:u w:val="single"/>
          <w:shd w:val="clear" w:color="auto" w:fill="C0C0C0"/>
        </w:rPr>
        <w:t>GÉSIMA QU</w:t>
      </w:r>
      <w:r w:rsidR="00C12320">
        <w:rPr>
          <w:rFonts w:ascii="Ecofont Vera Sans" w:hAnsi="Ecofont Vera Sans"/>
          <w:b/>
          <w:sz w:val="20"/>
          <w:highlight w:val="lightGray"/>
          <w:u w:val="single"/>
          <w:shd w:val="clear" w:color="auto" w:fill="C0C0C0"/>
        </w:rPr>
        <w:t>INTA</w:t>
      </w:r>
      <w:r w:rsidRPr="003F1982">
        <w:rPr>
          <w:rFonts w:ascii="Ecofont Vera Sans" w:hAnsi="Ecofont Vera Sans"/>
          <w:sz w:val="20"/>
          <w:highlight w:val="lightGray"/>
          <w:u w:val="single"/>
          <w:shd w:val="clear" w:color="auto" w:fill="C0C0C0"/>
        </w:rPr>
        <w:t>- DO FORO</w:t>
      </w:r>
    </w:p>
    <w:p w:rsidR="00435609" w:rsidRPr="00172360" w:rsidRDefault="00435609" w:rsidP="00430A08">
      <w:pPr>
        <w:numPr>
          <w:ilvl w:val="1"/>
          <w:numId w:val="13"/>
        </w:numPr>
        <w:spacing w:after="360"/>
        <w:jc w:val="both"/>
        <w:rPr>
          <w:rFonts w:ascii="Ecofont Vera Sans" w:hAnsi="Ecofont Vera Sans"/>
          <w:sz w:val="20"/>
        </w:rPr>
      </w:pPr>
      <w:r w:rsidRPr="00172360">
        <w:rPr>
          <w:rFonts w:ascii="Ecofont Vera Sans" w:hAnsi="Ecofont Vera Sans"/>
          <w:sz w:val="20"/>
        </w:rPr>
        <w:t>Fica eleito o foro da Seção Judiciária d</w:t>
      </w:r>
      <w:r w:rsidR="003F1982">
        <w:rPr>
          <w:rFonts w:ascii="Ecofont Vera Sans" w:hAnsi="Ecofont Vera Sans"/>
          <w:sz w:val="20"/>
        </w:rPr>
        <w:t>o Distrito Federal</w:t>
      </w:r>
      <w:r w:rsidRPr="00172360">
        <w:rPr>
          <w:rFonts w:ascii="Ecofont Vera Sans" w:hAnsi="Ecofont Vera Sans"/>
          <w:sz w:val="20"/>
        </w:rPr>
        <w:t xml:space="preserve"> - Justiça Federal, com exclusão de qualquer outro, por mais privilegiado que seja, para dirimir quaisquer questões oriundas do presente Contrato. </w:t>
      </w:r>
    </w:p>
    <w:p w:rsidR="003F1982" w:rsidRDefault="003F1982" w:rsidP="00435609">
      <w:pPr>
        <w:spacing w:after="360"/>
        <w:ind w:firstLine="1418"/>
        <w:jc w:val="both"/>
        <w:rPr>
          <w:rFonts w:ascii="Ecofont Vera Sans" w:hAnsi="Ecofont Vera Sans"/>
          <w:sz w:val="20"/>
        </w:rPr>
      </w:pPr>
    </w:p>
    <w:p w:rsidR="00435609" w:rsidRPr="00172360" w:rsidRDefault="00435609" w:rsidP="00435609">
      <w:pPr>
        <w:spacing w:after="360"/>
        <w:ind w:firstLine="1418"/>
        <w:jc w:val="both"/>
        <w:rPr>
          <w:rFonts w:ascii="Ecofont Vera Sans" w:hAnsi="Ecofont Vera Sans"/>
          <w:sz w:val="20"/>
        </w:rPr>
      </w:pPr>
      <w:r w:rsidRPr="00172360">
        <w:rPr>
          <w:rFonts w:ascii="Ecofont Vera Sans" w:hAnsi="Ecofont Vera Sans"/>
          <w:sz w:val="20"/>
        </w:rPr>
        <w:t>E assim, por estarem de acordo, ajustados e contratados, após lido e achado conforme, as partes a seguir firmam o presente Contrato em 0</w:t>
      </w:r>
      <w:r w:rsidR="003F1982">
        <w:rPr>
          <w:rFonts w:ascii="Ecofont Vera Sans" w:hAnsi="Ecofont Vera Sans"/>
          <w:sz w:val="20"/>
        </w:rPr>
        <w:t>3</w:t>
      </w:r>
      <w:r w:rsidRPr="00172360">
        <w:rPr>
          <w:rFonts w:ascii="Ecofont Vera Sans" w:hAnsi="Ecofont Vera Sans"/>
          <w:sz w:val="20"/>
        </w:rPr>
        <w:t xml:space="preserve"> (</w:t>
      </w:r>
      <w:r w:rsidR="003F1982">
        <w:rPr>
          <w:rFonts w:ascii="Ecofont Vera Sans" w:hAnsi="Ecofont Vera Sans"/>
          <w:sz w:val="20"/>
        </w:rPr>
        <w:t>três</w:t>
      </w:r>
      <w:r w:rsidRPr="00172360">
        <w:rPr>
          <w:rFonts w:ascii="Ecofont Vera Sans" w:hAnsi="Ecofont Vera Sans"/>
          <w:sz w:val="20"/>
        </w:rPr>
        <w:t xml:space="preserve">) vias, de igual teor e forma, para um só efeito, na presença de 02 (duas) testemunhas abaixo assinadas. </w:t>
      </w:r>
    </w:p>
    <w:p w:rsidR="00435609" w:rsidRPr="00172360" w:rsidRDefault="00435609" w:rsidP="00435609">
      <w:pPr>
        <w:spacing w:after="360"/>
        <w:jc w:val="both"/>
        <w:rPr>
          <w:rFonts w:ascii="Ecofont Vera Sans" w:hAnsi="Ecofont Vera Sans"/>
          <w:sz w:val="20"/>
        </w:rPr>
      </w:pPr>
    </w:p>
    <w:p w:rsidR="003F1982" w:rsidRPr="003F1982" w:rsidRDefault="003F1982" w:rsidP="003F1982">
      <w:pPr>
        <w:rPr>
          <w:rFonts w:ascii="Ecofont Vera Sans" w:hAnsi="Ecofont Vera Sans"/>
          <w:sz w:val="20"/>
        </w:rPr>
      </w:pPr>
      <w:r w:rsidRPr="003F1982">
        <w:rPr>
          <w:rFonts w:ascii="Ecofont Vera Sans" w:hAnsi="Ecofont Vera Sans"/>
          <w:sz w:val="20"/>
        </w:rPr>
        <w:t>Brasília/</w:t>
      </w:r>
      <w:proofErr w:type="gramStart"/>
      <w:r w:rsidRPr="003F1982">
        <w:rPr>
          <w:rFonts w:ascii="Ecofont Vera Sans" w:hAnsi="Ecofont Vera Sans"/>
          <w:sz w:val="20"/>
        </w:rPr>
        <w:t xml:space="preserve">DF,   </w:t>
      </w:r>
      <w:proofErr w:type="gramEnd"/>
      <w:r w:rsidRPr="003F1982">
        <w:rPr>
          <w:rFonts w:ascii="Ecofont Vera Sans" w:hAnsi="Ecofont Vera Sans"/>
          <w:sz w:val="20"/>
        </w:rPr>
        <w:t xml:space="preserve">   de                    </w:t>
      </w:r>
      <w:proofErr w:type="spellStart"/>
      <w:r w:rsidRPr="003F1982">
        <w:rPr>
          <w:rFonts w:ascii="Ecofont Vera Sans" w:hAnsi="Ecofont Vera Sans"/>
          <w:sz w:val="20"/>
        </w:rPr>
        <w:t>de</w:t>
      </w:r>
      <w:proofErr w:type="spellEnd"/>
      <w:r w:rsidRPr="003F1982">
        <w:rPr>
          <w:rFonts w:ascii="Ecofont Vera Sans" w:hAnsi="Ecofont Vera Sans"/>
          <w:sz w:val="20"/>
        </w:rPr>
        <w:t xml:space="preserve"> 201</w:t>
      </w:r>
      <w:r>
        <w:rPr>
          <w:rFonts w:ascii="Ecofont Vera Sans" w:hAnsi="Ecofont Vera Sans"/>
          <w:sz w:val="20"/>
        </w:rPr>
        <w:t>3.</w:t>
      </w:r>
    </w:p>
    <w:p w:rsidR="003F1982" w:rsidRPr="006C6DB6" w:rsidRDefault="003F1982" w:rsidP="003F1982">
      <w:pPr>
        <w:jc w:val="center"/>
      </w:pPr>
    </w:p>
    <w:p w:rsidR="00435609" w:rsidRPr="00172360" w:rsidRDefault="00435609" w:rsidP="00897292">
      <w:pPr>
        <w:spacing w:after="360"/>
        <w:jc w:val="both"/>
        <w:rPr>
          <w:rFonts w:ascii="Ecofont Vera Sans" w:hAnsi="Ecofont Vera Sans"/>
          <w:sz w:val="20"/>
        </w:rPr>
      </w:pPr>
      <w:r w:rsidRPr="00172360">
        <w:rPr>
          <w:rFonts w:ascii="Ecofont Vera Sans" w:hAnsi="Ecofont Vera Sans"/>
          <w:sz w:val="20"/>
        </w:rPr>
        <w:t xml:space="preserve"> </w:t>
      </w:r>
    </w:p>
    <w:tbl>
      <w:tblPr>
        <w:tblW w:w="0" w:type="auto"/>
        <w:tblLook w:val="04A0" w:firstRow="1" w:lastRow="0" w:firstColumn="1" w:lastColumn="0" w:noHBand="0" w:noVBand="1"/>
      </w:tblPr>
      <w:tblGrid>
        <w:gridCol w:w="4605"/>
        <w:gridCol w:w="4605"/>
      </w:tblGrid>
      <w:tr w:rsidR="00435609" w:rsidRPr="00172360" w:rsidTr="006F6700">
        <w:tc>
          <w:tcPr>
            <w:tcW w:w="4605" w:type="dxa"/>
          </w:tcPr>
          <w:p w:rsidR="00435609" w:rsidRPr="00172360" w:rsidRDefault="00435609" w:rsidP="006F6700">
            <w:pPr>
              <w:spacing w:after="360"/>
              <w:jc w:val="both"/>
              <w:rPr>
                <w:rFonts w:ascii="Ecofont Vera Sans" w:hAnsi="Ecofont Vera Sans"/>
                <w:bCs/>
                <w:sz w:val="20"/>
              </w:rPr>
            </w:pPr>
            <w:r w:rsidRPr="00172360">
              <w:rPr>
                <w:rFonts w:ascii="Ecofont Vera Sans" w:hAnsi="Ecofont Vera Sans"/>
                <w:bCs/>
                <w:sz w:val="20"/>
              </w:rPr>
              <w:t>_________________________________</w:t>
            </w:r>
          </w:p>
          <w:p w:rsidR="00435609" w:rsidRPr="00172360" w:rsidRDefault="003F1982" w:rsidP="006F6700">
            <w:pPr>
              <w:spacing w:after="360"/>
              <w:jc w:val="both"/>
              <w:rPr>
                <w:rFonts w:ascii="Ecofont Vera Sans" w:hAnsi="Ecofont Vera Sans"/>
                <w:bCs/>
                <w:sz w:val="20"/>
              </w:rPr>
            </w:pPr>
            <w:r>
              <w:rPr>
                <w:rFonts w:ascii="Ecofont Vera Sans" w:hAnsi="Ecofont Vera Sans"/>
                <w:bCs/>
                <w:sz w:val="20"/>
              </w:rPr>
              <w:t>Coordenador de Administração</w:t>
            </w:r>
          </w:p>
          <w:p w:rsidR="00435609" w:rsidRPr="00172360" w:rsidRDefault="00435609" w:rsidP="006F6700">
            <w:pPr>
              <w:spacing w:after="360"/>
              <w:jc w:val="both"/>
              <w:rPr>
                <w:rFonts w:ascii="Ecofont Vera Sans" w:hAnsi="Ecofont Vera Sans"/>
                <w:sz w:val="20"/>
              </w:rPr>
            </w:pPr>
          </w:p>
        </w:tc>
        <w:tc>
          <w:tcPr>
            <w:tcW w:w="4605" w:type="dxa"/>
          </w:tcPr>
          <w:p w:rsidR="00435609" w:rsidRPr="00172360" w:rsidRDefault="00435609" w:rsidP="006F6700">
            <w:pPr>
              <w:spacing w:after="360"/>
              <w:jc w:val="both"/>
              <w:rPr>
                <w:rFonts w:ascii="Ecofont Vera Sans" w:hAnsi="Ecofont Vera Sans"/>
                <w:sz w:val="20"/>
              </w:rPr>
            </w:pPr>
            <w:r w:rsidRPr="00172360">
              <w:rPr>
                <w:rFonts w:ascii="Ecofont Vera Sans" w:hAnsi="Ecofont Vera Sans"/>
                <w:sz w:val="20"/>
              </w:rPr>
              <w:t>_________________________________</w:t>
            </w:r>
          </w:p>
          <w:p w:rsidR="00435609" w:rsidRPr="00172360" w:rsidRDefault="003F1982" w:rsidP="006F6700">
            <w:pPr>
              <w:spacing w:after="360"/>
              <w:jc w:val="both"/>
              <w:rPr>
                <w:rFonts w:ascii="Ecofont Vera Sans" w:hAnsi="Ecofont Vera Sans"/>
                <w:sz w:val="20"/>
              </w:rPr>
            </w:pPr>
            <w:r>
              <w:rPr>
                <w:rFonts w:ascii="Ecofont Vera Sans" w:hAnsi="Ecofont Vera Sans"/>
                <w:sz w:val="20"/>
              </w:rPr>
              <w:t>Empresa Contratada</w:t>
            </w:r>
          </w:p>
          <w:p w:rsidR="00435609" w:rsidRPr="00172360" w:rsidRDefault="00435609" w:rsidP="006F6700">
            <w:pPr>
              <w:spacing w:after="360"/>
              <w:jc w:val="both"/>
              <w:rPr>
                <w:rFonts w:ascii="Ecofont Vera Sans" w:hAnsi="Ecofont Vera Sans"/>
                <w:sz w:val="20"/>
              </w:rPr>
            </w:pPr>
          </w:p>
        </w:tc>
      </w:tr>
    </w:tbl>
    <w:p w:rsidR="00435609" w:rsidRPr="00172360" w:rsidRDefault="00435609" w:rsidP="00435609">
      <w:pPr>
        <w:spacing w:after="360"/>
        <w:jc w:val="both"/>
        <w:rPr>
          <w:rFonts w:ascii="Ecofont Vera Sans" w:hAnsi="Ecofont Vera Sans"/>
          <w:sz w:val="20"/>
        </w:rPr>
      </w:pPr>
      <w:r w:rsidRPr="00172360">
        <w:rPr>
          <w:rFonts w:ascii="Ecofont Vera Sans" w:hAnsi="Ecofont Vera Sans"/>
          <w:sz w:val="20"/>
        </w:rPr>
        <w:t>TESTEMUNHAS:</w:t>
      </w:r>
    </w:p>
    <w:p w:rsidR="006F6700" w:rsidRDefault="006F6700" w:rsidP="000B1652"/>
    <w:sectPr w:rsidR="006F6700" w:rsidSect="006F6700">
      <w:footnotePr>
        <w:pos w:val="beneathText"/>
      </w:footnotePr>
      <w:pgSz w:w="11905" w:h="16837"/>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Ecofont Vera Sans">
    <w:altName w:val="Trebuchet MS"/>
    <w:charset w:val="00"/>
    <w:family w:val="swiss"/>
    <w:pitch w:val="variable"/>
    <w:sig w:usb0="00000003" w:usb1="1000204A"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COFONT VER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31AD1"/>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A43317F"/>
    <w:multiLevelType w:val="hybridMultilevel"/>
    <w:tmpl w:val="1F204E8C"/>
    <w:lvl w:ilvl="0" w:tplc="54CC6C10">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7FB14B8"/>
    <w:multiLevelType w:val="hybridMultilevel"/>
    <w:tmpl w:val="7BE6CD2E"/>
    <w:lvl w:ilvl="0" w:tplc="B28EA5C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729637A"/>
    <w:multiLevelType w:val="multilevel"/>
    <w:tmpl w:val="2426193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86E093C"/>
    <w:multiLevelType w:val="hybridMultilevel"/>
    <w:tmpl w:val="99A0234A"/>
    <w:lvl w:ilvl="0" w:tplc="4D3A09C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nsid w:val="3B113097"/>
    <w:multiLevelType w:val="multilevel"/>
    <w:tmpl w:val="A41667E6"/>
    <w:lvl w:ilvl="0">
      <w:start w:val="1"/>
      <w:numFmt w:val="decimal"/>
      <w:suff w:val="space"/>
      <w:lvlText w:val="%1."/>
      <w:lvlJc w:val="left"/>
      <w:pPr>
        <w:ind w:left="0" w:firstLine="0"/>
      </w:pPr>
      <w:rPr>
        <w:rFonts w:hint="default"/>
        <w:b/>
        <w:color w:val="auto"/>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7">
    <w:nsid w:val="42AD1DA2"/>
    <w:multiLevelType w:val="multilevel"/>
    <w:tmpl w:val="046CF9A8"/>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418" w:firstLine="0"/>
      </w:pPr>
      <w:rPr>
        <w:rFonts w:hint="default"/>
        <w:b/>
        <w:i w:val="0"/>
      </w:rPr>
    </w:lvl>
    <w:lvl w:ilvl="3">
      <w:start w:val="1"/>
      <w:numFmt w:val="decimal"/>
      <w:suff w:val="space"/>
      <w:lvlText w:val="%1.%2.%3.%4."/>
      <w:lvlJc w:val="left"/>
      <w:pPr>
        <w:ind w:left="1701" w:firstLine="0"/>
      </w:pPr>
      <w:rPr>
        <w:rFonts w:hint="default"/>
        <w:b/>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EDE65E4"/>
    <w:multiLevelType w:val="multilevel"/>
    <w:tmpl w:val="34006154"/>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CE3275"/>
    <w:multiLevelType w:val="hybridMultilevel"/>
    <w:tmpl w:val="7BB8CE80"/>
    <w:lvl w:ilvl="0" w:tplc="EC5AE7D6">
      <w:start w:val="1"/>
      <w:numFmt w:val="upperRoman"/>
      <w:suff w:val="space"/>
      <w:lvlText w:val="%1."/>
      <w:lvlJc w:val="left"/>
      <w:pPr>
        <w:ind w:left="567"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2">
    <w:nsid w:val="51EC1DC3"/>
    <w:multiLevelType w:val="hybridMultilevel"/>
    <w:tmpl w:val="0C2086AA"/>
    <w:lvl w:ilvl="0" w:tplc="9CD42198">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3">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EBA4FD7"/>
    <w:multiLevelType w:val="multilevel"/>
    <w:tmpl w:val="101EAE02"/>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color w:val="auto"/>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61DD361E"/>
    <w:multiLevelType w:val="multilevel"/>
    <w:tmpl w:val="D4B24EBA"/>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val="0"/>
        <w:bCs w:val="0"/>
        <w:i w:val="0"/>
        <w:iCs w:val="0"/>
        <w:color w:val="auto"/>
      </w:rPr>
    </w:lvl>
    <w:lvl w:ilvl="2">
      <w:start w:val="1"/>
      <w:numFmt w:val="decimal"/>
      <w:suff w:val="space"/>
      <w:lvlText w:val="%1.%2.%3."/>
      <w:lvlJc w:val="left"/>
      <w:pPr>
        <w:ind w:left="567"/>
      </w:pPr>
      <w:rPr>
        <w:rFonts w:hint="default"/>
        <w:b w:val="0"/>
        <w:bCs w:val="0"/>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A0A4C7D"/>
    <w:multiLevelType w:val="multilevel"/>
    <w:tmpl w:val="26DE5DBE"/>
    <w:lvl w:ilvl="0">
      <w:start w:val="4"/>
      <w:numFmt w:val="decimal"/>
      <w:lvlText w:val="%1"/>
      <w:lvlJc w:val="left"/>
      <w:pPr>
        <w:ind w:left="360" w:hanging="360"/>
      </w:pPr>
      <w:rPr>
        <w:rFonts w:ascii="Ecofont Vera Sans" w:hAnsi="Ecofont Vera Sans" w:cs="Helvetica" w:hint="default"/>
        <w:b/>
        <w:color w:val="000000"/>
        <w:sz w:val="20"/>
      </w:rPr>
    </w:lvl>
    <w:lvl w:ilvl="1">
      <w:start w:val="4"/>
      <w:numFmt w:val="decimal"/>
      <w:lvlText w:val="%1.%2"/>
      <w:lvlJc w:val="left"/>
      <w:pPr>
        <w:ind w:left="644" w:hanging="360"/>
      </w:pPr>
      <w:rPr>
        <w:rFonts w:ascii="Ecofont Vera Sans" w:hAnsi="Ecofont Vera Sans" w:cs="Helvetica" w:hint="default"/>
        <w:b/>
        <w:color w:val="000000"/>
        <w:sz w:val="20"/>
      </w:rPr>
    </w:lvl>
    <w:lvl w:ilvl="2">
      <w:start w:val="1"/>
      <w:numFmt w:val="decimal"/>
      <w:lvlText w:val="%1.%2.%3"/>
      <w:lvlJc w:val="left"/>
      <w:pPr>
        <w:ind w:left="1288" w:hanging="720"/>
      </w:pPr>
      <w:rPr>
        <w:rFonts w:ascii="Ecofont Vera Sans" w:hAnsi="Ecofont Vera Sans" w:cs="Helvetica" w:hint="default"/>
        <w:b/>
        <w:color w:val="000000"/>
        <w:sz w:val="20"/>
      </w:rPr>
    </w:lvl>
    <w:lvl w:ilvl="3">
      <w:start w:val="1"/>
      <w:numFmt w:val="decimal"/>
      <w:lvlText w:val="%1.%2.%3.%4"/>
      <w:lvlJc w:val="left"/>
      <w:pPr>
        <w:ind w:left="1572" w:hanging="720"/>
      </w:pPr>
      <w:rPr>
        <w:rFonts w:ascii="Ecofont Vera Sans" w:hAnsi="Ecofont Vera Sans" w:cs="Helvetica" w:hint="default"/>
        <w:b/>
        <w:color w:val="000000"/>
        <w:sz w:val="20"/>
      </w:rPr>
    </w:lvl>
    <w:lvl w:ilvl="4">
      <w:start w:val="1"/>
      <w:numFmt w:val="decimal"/>
      <w:lvlText w:val="%1.%2.%3.%4.%5"/>
      <w:lvlJc w:val="left"/>
      <w:pPr>
        <w:ind w:left="2216" w:hanging="1080"/>
      </w:pPr>
      <w:rPr>
        <w:rFonts w:ascii="Ecofont Vera Sans" w:hAnsi="Ecofont Vera Sans" w:cs="Helvetica" w:hint="default"/>
        <w:b/>
        <w:color w:val="000000"/>
        <w:sz w:val="20"/>
      </w:rPr>
    </w:lvl>
    <w:lvl w:ilvl="5">
      <w:start w:val="1"/>
      <w:numFmt w:val="decimal"/>
      <w:lvlText w:val="%1.%2.%3.%4.%5.%6"/>
      <w:lvlJc w:val="left"/>
      <w:pPr>
        <w:ind w:left="2500" w:hanging="1080"/>
      </w:pPr>
      <w:rPr>
        <w:rFonts w:ascii="Ecofont Vera Sans" w:hAnsi="Ecofont Vera Sans" w:cs="Helvetica" w:hint="default"/>
        <w:b/>
        <w:color w:val="000000"/>
        <w:sz w:val="20"/>
      </w:rPr>
    </w:lvl>
    <w:lvl w:ilvl="6">
      <w:start w:val="1"/>
      <w:numFmt w:val="decimal"/>
      <w:lvlText w:val="%1.%2.%3.%4.%5.%6.%7"/>
      <w:lvlJc w:val="left"/>
      <w:pPr>
        <w:ind w:left="3144" w:hanging="1440"/>
      </w:pPr>
      <w:rPr>
        <w:rFonts w:ascii="Ecofont Vera Sans" w:hAnsi="Ecofont Vera Sans" w:cs="Helvetica" w:hint="default"/>
        <w:b/>
        <w:color w:val="000000"/>
        <w:sz w:val="20"/>
      </w:rPr>
    </w:lvl>
    <w:lvl w:ilvl="7">
      <w:start w:val="1"/>
      <w:numFmt w:val="decimal"/>
      <w:lvlText w:val="%1.%2.%3.%4.%5.%6.%7.%8"/>
      <w:lvlJc w:val="left"/>
      <w:pPr>
        <w:ind w:left="3428" w:hanging="1440"/>
      </w:pPr>
      <w:rPr>
        <w:rFonts w:ascii="Ecofont Vera Sans" w:hAnsi="Ecofont Vera Sans" w:cs="Helvetica" w:hint="default"/>
        <w:b/>
        <w:color w:val="000000"/>
        <w:sz w:val="20"/>
      </w:rPr>
    </w:lvl>
    <w:lvl w:ilvl="8">
      <w:start w:val="1"/>
      <w:numFmt w:val="decimal"/>
      <w:lvlText w:val="%1.%2.%3.%4.%5.%6.%7.%8.%9"/>
      <w:lvlJc w:val="left"/>
      <w:pPr>
        <w:ind w:left="4072" w:hanging="1800"/>
      </w:pPr>
      <w:rPr>
        <w:rFonts w:ascii="Ecofont Vera Sans" w:hAnsi="Ecofont Vera Sans" w:cs="Helvetica" w:hint="default"/>
        <w:b/>
        <w:color w:val="000000"/>
        <w:sz w:val="20"/>
      </w:rPr>
    </w:lvl>
  </w:abstractNum>
  <w:abstractNum w:abstractNumId="17">
    <w:nsid w:val="6E6E527F"/>
    <w:multiLevelType w:val="hybridMultilevel"/>
    <w:tmpl w:val="932C988C"/>
    <w:lvl w:ilvl="0" w:tplc="B674ED78">
      <w:start w:val="1"/>
      <w:numFmt w:val="lowerLetter"/>
      <w:lvlText w:val="%1."/>
      <w:lvlJc w:val="left"/>
      <w:pPr>
        <w:ind w:left="862" w:hanging="360"/>
      </w:pPr>
      <w:rPr>
        <w:rFonts w:hint="default"/>
        <w:b/>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8">
    <w:nsid w:val="7A51463E"/>
    <w:multiLevelType w:val="hybridMultilevel"/>
    <w:tmpl w:val="8CB8CF42"/>
    <w:lvl w:ilvl="0" w:tplc="9C2E3AF0">
      <w:start w:val="1"/>
      <w:numFmt w:val="lowerLetter"/>
      <w:suff w:val="space"/>
      <w:lvlText w:val="%1."/>
      <w:lvlJc w:val="left"/>
      <w:pPr>
        <w:ind w:left="851" w:firstLine="0"/>
      </w:pPr>
      <w:rPr>
        <w:rFonts w:hint="default"/>
        <w:b/>
      </w:r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num w:numId="1">
    <w:abstractNumId w:val="8"/>
  </w:num>
  <w:num w:numId="2">
    <w:abstractNumId w:val="3"/>
  </w:num>
  <w:num w:numId="3">
    <w:abstractNumId w:val="18"/>
  </w:num>
  <w:num w:numId="4">
    <w:abstractNumId w:val="11"/>
  </w:num>
  <w:num w:numId="5">
    <w:abstractNumId w:val="5"/>
  </w:num>
  <w:num w:numId="6">
    <w:abstractNumId w:val="13"/>
  </w:num>
  <w:num w:numId="7">
    <w:abstractNumId w:val="4"/>
  </w:num>
  <w:num w:numId="8">
    <w:abstractNumId w:val="2"/>
  </w:num>
  <w:num w:numId="9">
    <w:abstractNumId w:val="1"/>
  </w:num>
  <w:num w:numId="10">
    <w:abstractNumId w:val="9"/>
  </w:num>
  <w:num w:numId="11">
    <w:abstractNumId w:val="10"/>
  </w:num>
  <w:num w:numId="12">
    <w:abstractNumId w:val="16"/>
  </w:num>
  <w:num w:numId="13">
    <w:abstractNumId w:val="14"/>
  </w:num>
  <w:num w:numId="14">
    <w:abstractNumId w:val="6"/>
  </w:num>
  <w:num w:numId="15">
    <w:abstractNumId w:val="12"/>
  </w:num>
  <w:num w:numId="16">
    <w:abstractNumId w:val="17"/>
  </w:num>
  <w:num w:numId="17">
    <w:abstractNumId w:val="15"/>
  </w:num>
  <w:num w:numId="18">
    <w:abstractNumId w:val="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pos w:val="beneathText"/>
  </w:footnotePr>
  <w:compat>
    <w:compatSetting w:name="compatibilityMode" w:uri="http://schemas.microsoft.com/office/word" w:val="12"/>
  </w:compat>
  <w:rsids>
    <w:rsidRoot w:val="00435609"/>
    <w:rsid w:val="000047EC"/>
    <w:rsid w:val="000B1652"/>
    <w:rsid w:val="0012436D"/>
    <w:rsid w:val="0012753B"/>
    <w:rsid w:val="00157D58"/>
    <w:rsid w:val="001812BD"/>
    <w:rsid w:val="001E4E90"/>
    <w:rsid w:val="001F01B0"/>
    <w:rsid w:val="002074D8"/>
    <w:rsid w:val="00231548"/>
    <w:rsid w:val="00236FB1"/>
    <w:rsid w:val="0025624A"/>
    <w:rsid w:val="0027129A"/>
    <w:rsid w:val="003E6C97"/>
    <w:rsid w:val="003F1982"/>
    <w:rsid w:val="00430A08"/>
    <w:rsid w:val="00435609"/>
    <w:rsid w:val="00482706"/>
    <w:rsid w:val="004F02B8"/>
    <w:rsid w:val="004F6161"/>
    <w:rsid w:val="004F7258"/>
    <w:rsid w:val="005000D2"/>
    <w:rsid w:val="00534E54"/>
    <w:rsid w:val="005B176C"/>
    <w:rsid w:val="005D5542"/>
    <w:rsid w:val="005F53A9"/>
    <w:rsid w:val="006034DE"/>
    <w:rsid w:val="00646D7F"/>
    <w:rsid w:val="0069192F"/>
    <w:rsid w:val="006E2CFA"/>
    <w:rsid w:val="006F6700"/>
    <w:rsid w:val="007D561D"/>
    <w:rsid w:val="00802BC6"/>
    <w:rsid w:val="008863F4"/>
    <w:rsid w:val="00897292"/>
    <w:rsid w:val="008C66BF"/>
    <w:rsid w:val="008F0343"/>
    <w:rsid w:val="00932250"/>
    <w:rsid w:val="009838CB"/>
    <w:rsid w:val="009958EB"/>
    <w:rsid w:val="009A0E0E"/>
    <w:rsid w:val="009F707A"/>
    <w:rsid w:val="00A23A8E"/>
    <w:rsid w:val="00A33858"/>
    <w:rsid w:val="00A65F59"/>
    <w:rsid w:val="00AD1B18"/>
    <w:rsid w:val="00B10E94"/>
    <w:rsid w:val="00BA2698"/>
    <w:rsid w:val="00BA7F9C"/>
    <w:rsid w:val="00BD1A81"/>
    <w:rsid w:val="00BD3142"/>
    <w:rsid w:val="00BF72A6"/>
    <w:rsid w:val="00C07672"/>
    <w:rsid w:val="00C12320"/>
    <w:rsid w:val="00CD24FF"/>
    <w:rsid w:val="00D85252"/>
    <w:rsid w:val="00E9029A"/>
    <w:rsid w:val="00EA6038"/>
    <w:rsid w:val="00EE699A"/>
    <w:rsid w:val="00F37D9F"/>
    <w:rsid w:val="00F4183F"/>
    <w:rsid w:val="00F96E4C"/>
    <w:rsid w:val="00FA78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01E4F-78F3-431C-8244-F154D8704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609"/>
    <w:pPr>
      <w:widowControl w:val="0"/>
      <w:suppressAutoHyphens/>
      <w:spacing w:after="0" w:line="240" w:lineRule="auto"/>
    </w:pPr>
    <w:rPr>
      <w:rFonts w:ascii="Times New Roman" w:eastAsia="Arial Unicode MS" w:hAnsi="Times New Roman" w:cs="Times New Roman"/>
      <w:sz w:val="24"/>
      <w:szCs w:val="20"/>
    </w:rPr>
  </w:style>
  <w:style w:type="paragraph" w:styleId="Ttulo1">
    <w:name w:val="heading 1"/>
    <w:basedOn w:val="Normal"/>
    <w:next w:val="Normal"/>
    <w:link w:val="Ttulo1Char"/>
    <w:uiPriority w:val="9"/>
    <w:qFormat/>
    <w:rsid w:val="00534E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har"/>
    <w:uiPriority w:val="9"/>
    <w:semiHidden/>
    <w:unhideWhenUsed/>
    <w:qFormat/>
    <w:rsid w:val="006F6700"/>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qFormat/>
    <w:rsid w:val="00435609"/>
    <w:pPr>
      <w:keepNext/>
      <w:spacing w:after="480"/>
      <w:jc w:val="both"/>
      <w:outlineLvl w:val="5"/>
    </w:pPr>
    <w:rPr>
      <w:u w:val="single"/>
      <w:shd w:val="clear" w:color="auto" w:fill="C0C0C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6Char">
    <w:name w:val="Título 6 Char"/>
    <w:basedOn w:val="Fontepargpadro"/>
    <w:link w:val="Ttulo6"/>
    <w:rsid w:val="00435609"/>
    <w:rPr>
      <w:rFonts w:ascii="Times New Roman" w:eastAsia="Arial Unicode MS" w:hAnsi="Times New Roman" w:cs="Times New Roman"/>
      <w:sz w:val="24"/>
      <w:szCs w:val="20"/>
      <w:u w:val="single"/>
    </w:rPr>
  </w:style>
  <w:style w:type="paragraph" w:customStyle="1" w:styleId="Saudao1">
    <w:name w:val="Saudação1"/>
    <w:basedOn w:val="Normal"/>
    <w:rsid w:val="00435609"/>
    <w:pPr>
      <w:jc w:val="both"/>
    </w:pPr>
    <w:rPr>
      <w:rFonts w:ascii="Arial" w:hAnsi="Arial"/>
    </w:rPr>
  </w:style>
  <w:style w:type="paragraph" w:styleId="Recuodecorpodetexto3">
    <w:name w:val="Body Text Indent 3"/>
    <w:basedOn w:val="Normal"/>
    <w:link w:val="Recuodecorpodetexto3Char"/>
    <w:semiHidden/>
    <w:rsid w:val="00435609"/>
    <w:pPr>
      <w:spacing w:after="480"/>
      <w:ind w:firstLine="709"/>
      <w:jc w:val="both"/>
    </w:pPr>
  </w:style>
  <w:style w:type="character" w:customStyle="1" w:styleId="Recuodecorpodetexto3Char">
    <w:name w:val="Recuo de corpo de texto 3 Char"/>
    <w:basedOn w:val="Fontepargpadro"/>
    <w:link w:val="Recuodecorpodetexto3"/>
    <w:semiHidden/>
    <w:rsid w:val="00435609"/>
    <w:rPr>
      <w:rFonts w:ascii="Times New Roman" w:eastAsia="Arial Unicode MS" w:hAnsi="Times New Roman" w:cs="Times New Roman"/>
      <w:sz w:val="24"/>
      <w:szCs w:val="20"/>
    </w:rPr>
  </w:style>
  <w:style w:type="paragraph" w:styleId="NormalWeb">
    <w:name w:val="Normal (Web)"/>
    <w:basedOn w:val="Normal"/>
    <w:unhideWhenUsed/>
    <w:rsid w:val="00435609"/>
    <w:pPr>
      <w:widowControl/>
      <w:suppressAutoHyphens w:val="0"/>
      <w:spacing w:before="100" w:beforeAutospacing="1" w:after="100" w:afterAutospacing="1"/>
    </w:pPr>
    <w:rPr>
      <w:rFonts w:eastAsia="Times New Roman"/>
      <w:szCs w:val="24"/>
      <w:lang w:eastAsia="pt-BR"/>
    </w:rPr>
  </w:style>
  <w:style w:type="character" w:customStyle="1" w:styleId="Ttulo3Char">
    <w:name w:val="Título 3 Char"/>
    <w:basedOn w:val="Fontepargpadro"/>
    <w:link w:val="Ttulo3"/>
    <w:uiPriority w:val="9"/>
    <w:semiHidden/>
    <w:rsid w:val="006F6700"/>
    <w:rPr>
      <w:rFonts w:asciiTheme="majorHAnsi" w:eastAsiaTheme="majorEastAsia" w:hAnsiTheme="majorHAnsi" w:cstheme="majorBidi"/>
      <w:b/>
      <w:bCs/>
      <w:color w:val="4F81BD" w:themeColor="accent1"/>
      <w:sz w:val="24"/>
      <w:szCs w:val="20"/>
    </w:rPr>
  </w:style>
  <w:style w:type="paragraph" w:styleId="Legenda">
    <w:name w:val="caption"/>
    <w:basedOn w:val="Normal"/>
    <w:next w:val="Normal"/>
    <w:qFormat/>
    <w:rsid w:val="006F6700"/>
    <w:pPr>
      <w:widowControl/>
      <w:tabs>
        <w:tab w:val="left" w:pos="5812"/>
      </w:tabs>
      <w:suppressAutoHyphens w:val="0"/>
      <w:ind w:right="711"/>
      <w:jc w:val="center"/>
    </w:pPr>
    <w:rPr>
      <w:rFonts w:ascii="Arial Narrow" w:eastAsia="Times New Roman" w:hAnsi="Arial Narrow"/>
      <w:b/>
      <w:bCs/>
      <w:color w:val="000000"/>
      <w:kern w:val="2"/>
      <w:sz w:val="26"/>
      <w:lang w:eastAsia="pt-BR"/>
    </w:rPr>
  </w:style>
  <w:style w:type="paragraph" w:styleId="Textodebalo">
    <w:name w:val="Balloon Text"/>
    <w:basedOn w:val="Normal"/>
    <w:link w:val="TextodebaloChar"/>
    <w:uiPriority w:val="99"/>
    <w:semiHidden/>
    <w:unhideWhenUsed/>
    <w:rsid w:val="006F6700"/>
    <w:rPr>
      <w:rFonts w:ascii="Tahoma" w:hAnsi="Tahoma" w:cs="Tahoma"/>
      <w:sz w:val="16"/>
      <w:szCs w:val="16"/>
    </w:rPr>
  </w:style>
  <w:style w:type="character" w:customStyle="1" w:styleId="TextodebaloChar">
    <w:name w:val="Texto de balão Char"/>
    <w:basedOn w:val="Fontepargpadro"/>
    <w:link w:val="Textodebalo"/>
    <w:uiPriority w:val="99"/>
    <w:semiHidden/>
    <w:rsid w:val="006F6700"/>
    <w:rPr>
      <w:rFonts w:ascii="Tahoma" w:eastAsia="Arial Unicode MS" w:hAnsi="Tahoma" w:cs="Tahoma"/>
      <w:sz w:val="16"/>
      <w:szCs w:val="16"/>
    </w:rPr>
  </w:style>
  <w:style w:type="paragraph" w:customStyle="1" w:styleId="Normal1">
    <w:name w:val="Normal1"/>
    <w:basedOn w:val="Normal"/>
    <w:rsid w:val="0093225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lang w:eastAsia="pt-BR"/>
    </w:rPr>
  </w:style>
  <w:style w:type="paragraph" w:customStyle="1" w:styleId="Item">
    <w:name w:val="Item"/>
    <w:basedOn w:val="Normal"/>
    <w:rsid w:val="00157D58"/>
    <w:pPr>
      <w:widowControl/>
      <w:suppressAutoHyphens w:val="0"/>
      <w:overflowPunct w:val="0"/>
      <w:autoSpaceDE w:val="0"/>
      <w:autoSpaceDN w:val="0"/>
      <w:adjustRightInd w:val="0"/>
      <w:spacing w:before="480"/>
    </w:pPr>
    <w:rPr>
      <w:rFonts w:ascii="Arial" w:eastAsia="Times New Roman" w:hAnsi="Arial"/>
      <w:b/>
      <w:lang w:eastAsia="pt-BR"/>
    </w:rPr>
  </w:style>
  <w:style w:type="paragraph" w:styleId="PargrafodaLista">
    <w:name w:val="List Paragraph"/>
    <w:basedOn w:val="Normal"/>
    <w:uiPriority w:val="34"/>
    <w:qFormat/>
    <w:rsid w:val="00157D58"/>
    <w:pPr>
      <w:ind w:left="720"/>
      <w:contextualSpacing/>
    </w:pPr>
  </w:style>
  <w:style w:type="character" w:customStyle="1" w:styleId="Ttulo1Char">
    <w:name w:val="Título 1 Char"/>
    <w:basedOn w:val="Fontepargpadro"/>
    <w:link w:val="Ttulo1"/>
    <w:uiPriority w:val="9"/>
    <w:rsid w:val="00534E54"/>
    <w:rPr>
      <w:rFonts w:asciiTheme="majorHAnsi" w:eastAsiaTheme="majorEastAsia" w:hAnsiTheme="majorHAnsi" w:cstheme="majorBidi"/>
      <w:b/>
      <w:bCs/>
      <w:color w:val="365F91" w:themeColor="accent1" w:themeShade="BF"/>
      <w:sz w:val="28"/>
      <w:szCs w:val="28"/>
    </w:rPr>
  </w:style>
  <w:style w:type="paragraph" w:styleId="Corpodetexto">
    <w:name w:val="Body Text"/>
    <w:basedOn w:val="Normal"/>
    <w:link w:val="CorpodetextoChar"/>
    <w:uiPriority w:val="99"/>
    <w:semiHidden/>
    <w:unhideWhenUsed/>
    <w:rsid w:val="009838CB"/>
    <w:pPr>
      <w:spacing w:after="120"/>
    </w:pPr>
  </w:style>
  <w:style w:type="character" w:customStyle="1" w:styleId="CorpodetextoChar">
    <w:name w:val="Corpo de texto Char"/>
    <w:basedOn w:val="Fontepargpadro"/>
    <w:link w:val="Corpodetexto"/>
    <w:uiPriority w:val="99"/>
    <w:semiHidden/>
    <w:rsid w:val="009838CB"/>
    <w:rPr>
      <w:rFonts w:ascii="Times New Roman" w:eastAsia="Arial Unicode MS" w:hAnsi="Times New Roman" w:cs="Times New Roman"/>
      <w:sz w:val="24"/>
      <w:szCs w:val="20"/>
    </w:rPr>
  </w:style>
  <w:style w:type="paragraph" w:customStyle="1" w:styleId="Prembulo">
    <w:name w:val="Preâmbulo"/>
    <w:basedOn w:val="Normal"/>
    <w:rsid w:val="009838CB"/>
    <w:pPr>
      <w:widowControl/>
      <w:suppressAutoHyphens w:val="0"/>
      <w:overflowPunct w:val="0"/>
      <w:autoSpaceDE w:val="0"/>
      <w:autoSpaceDN w:val="0"/>
      <w:adjustRightInd w:val="0"/>
      <w:spacing w:before="240"/>
      <w:ind w:firstLine="1418"/>
      <w:jc w:val="both"/>
    </w:pPr>
    <w:rPr>
      <w:rFonts w:ascii="Arial" w:eastAsia="Times New Roman" w:hAnsi="Arial"/>
      <w:lang w:eastAsia="pt-BR"/>
    </w:rPr>
  </w:style>
  <w:style w:type="paragraph" w:styleId="Corpodetexto3">
    <w:name w:val="Body Text 3"/>
    <w:basedOn w:val="Normal"/>
    <w:link w:val="Corpodetexto3Char"/>
    <w:uiPriority w:val="99"/>
    <w:semiHidden/>
    <w:unhideWhenUsed/>
    <w:rsid w:val="00A23A8E"/>
    <w:pPr>
      <w:spacing w:after="120"/>
    </w:pPr>
    <w:rPr>
      <w:sz w:val="16"/>
      <w:szCs w:val="16"/>
    </w:rPr>
  </w:style>
  <w:style w:type="character" w:customStyle="1" w:styleId="Corpodetexto3Char">
    <w:name w:val="Corpo de texto 3 Char"/>
    <w:basedOn w:val="Fontepargpadro"/>
    <w:link w:val="Corpodetexto3"/>
    <w:uiPriority w:val="99"/>
    <w:semiHidden/>
    <w:rsid w:val="00A23A8E"/>
    <w:rPr>
      <w:rFonts w:ascii="Times New Roman" w:eastAsia="Arial Unicode MS" w:hAnsi="Times New Roman" w:cs="Times New Roman"/>
      <w:sz w:val="16"/>
      <w:szCs w:val="16"/>
    </w:rPr>
  </w:style>
  <w:style w:type="paragraph" w:customStyle="1" w:styleId="Inciso">
    <w:name w:val="Inciso"/>
    <w:basedOn w:val="Normal"/>
    <w:rsid w:val="00A23A8E"/>
    <w:pPr>
      <w:widowControl/>
      <w:suppressAutoHyphens w:val="0"/>
      <w:overflowPunct w:val="0"/>
      <w:autoSpaceDE w:val="0"/>
      <w:autoSpaceDN w:val="0"/>
      <w:adjustRightInd w:val="0"/>
      <w:spacing w:before="240"/>
      <w:ind w:firstLine="1418"/>
      <w:jc w:val="both"/>
      <w:textAlignment w:val="baseline"/>
    </w:pPr>
    <w:rPr>
      <w:rFonts w:ascii="Arial" w:eastAsia="Times New Roman" w:hAnsi="Arial"/>
      <w:lang w:eastAsia="pt-BR"/>
    </w:rPr>
  </w:style>
  <w:style w:type="character" w:customStyle="1" w:styleId="WW-Absatz-Standardschriftart1111">
    <w:name w:val="WW-Absatz-Standardschriftart1111"/>
    <w:rsid w:val="00181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38757-C942-4483-9AFF-2D0E63692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17</Pages>
  <Words>7175</Words>
  <Characters>38745</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brenda.bmr</dc:creator>
  <cp:keywords/>
  <dc:description/>
  <cp:lastModifiedBy>Joao Paulo Melo Mascarenhas</cp:lastModifiedBy>
  <cp:revision>64</cp:revision>
  <dcterms:created xsi:type="dcterms:W3CDTF">2013-04-17T14:06:00Z</dcterms:created>
  <dcterms:modified xsi:type="dcterms:W3CDTF">2014-12-16T17:09:00Z</dcterms:modified>
</cp:coreProperties>
</file>